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15" w:rsidRPr="00F97E65" w:rsidRDefault="00B03E3E" w:rsidP="00291985">
      <w:pPr>
        <w:pStyle w:val="Slog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>
        <w:rPr>
          <w:rFonts w:ascii="Arial" w:hAnsi="Arial" w:cs="Arial"/>
          <w:color w:val="000000"/>
          <w:sz w:val="22"/>
          <w:szCs w:val="22"/>
          <w:lang w:val="sl-SI"/>
        </w:rPr>
        <w:t>Občina Jesenice</w:t>
      </w:r>
      <w:r w:rsidR="00DC20BE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, Cesta železarjev 6, 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 xml:space="preserve">4270 </w:t>
      </w:r>
      <w:r w:rsidR="00DC20BE" w:rsidRPr="00F97E65">
        <w:rPr>
          <w:rFonts w:ascii="Arial" w:hAnsi="Arial" w:cs="Arial"/>
          <w:color w:val="000000"/>
          <w:sz w:val="22"/>
          <w:szCs w:val="22"/>
          <w:lang w:val="sl-SI"/>
        </w:rPr>
        <w:t>Jesenice, n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a podlagi </w:t>
      </w:r>
      <w:smartTag w:uri="urn:schemas-microsoft-com:office:smarttags" w:element="metricconverter">
        <w:smartTagPr>
          <w:attr w:name="ProductID" w:val="20. in"/>
        </w:smartTagPr>
        <w:r w:rsidR="00C07715" w:rsidRPr="00F97E65">
          <w:rPr>
            <w:rFonts w:ascii="Arial" w:hAnsi="Arial" w:cs="Arial"/>
            <w:color w:val="000000"/>
            <w:sz w:val="22"/>
            <w:szCs w:val="22"/>
            <w:lang w:val="sl-SI"/>
          </w:rPr>
          <w:t>20</w:t>
        </w:r>
        <w:r w:rsidR="00C30715" w:rsidRPr="00F97E65">
          <w:rPr>
            <w:rFonts w:ascii="Arial" w:hAnsi="Arial" w:cs="Arial"/>
            <w:color w:val="000000"/>
            <w:sz w:val="22"/>
            <w:szCs w:val="22"/>
            <w:lang w:val="sl-SI"/>
          </w:rPr>
          <w:t>. in</w:t>
        </w:r>
      </w:smartTag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2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>1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>. člena Zakona o stvarnem premoženju države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in samoupravnih lokalnih skupnosti 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>(Ur. list RS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št. 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>86/2010</w:t>
      </w:r>
      <w:r w:rsidR="00DA029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s</w:t>
      </w:r>
      <w:r w:rsidR="00DA029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sprememb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 xml:space="preserve">ami), 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>30. člen</w:t>
      </w:r>
      <w:r w:rsidR="00DC20BE" w:rsidRPr="00F97E6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>Uredbe o stvarnem premoženju države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in samoupravnih lokalnih skupnosti 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>(Ur. list RS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št. </w:t>
      </w:r>
      <w:r w:rsidR="00C07715" w:rsidRPr="00F97E65">
        <w:rPr>
          <w:rFonts w:ascii="Arial" w:hAnsi="Arial" w:cs="Arial"/>
          <w:color w:val="000000"/>
          <w:sz w:val="22"/>
          <w:szCs w:val="22"/>
          <w:lang w:val="sl-SI"/>
        </w:rPr>
        <w:t>34/2011</w:t>
      </w:r>
      <w:r w:rsidR="00DA029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s</w:t>
      </w:r>
      <w:r w:rsidR="00DA029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sprememb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ami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), 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in</w:t>
      </w:r>
      <w:r w:rsidR="00DC20BE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124350" w:rsidRPr="00F97E65">
        <w:rPr>
          <w:rFonts w:ascii="Arial" w:hAnsi="Arial" w:cs="Arial"/>
          <w:color w:val="000000"/>
          <w:sz w:val="22"/>
          <w:szCs w:val="22"/>
          <w:lang w:val="sl-SI"/>
        </w:rPr>
        <w:t>Načrt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="00124350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razpolaganja </w:t>
      </w:r>
      <w:r w:rsidR="00D976EB" w:rsidRPr="00F97E65">
        <w:rPr>
          <w:rFonts w:ascii="Arial" w:hAnsi="Arial" w:cs="Arial"/>
          <w:color w:val="000000"/>
          <w:sz w:val="22"/>
          <w:szCs w:val="22"/>
          <w:lang w:val="sl-SI"/>
        </w:rPr>
        <w:t>z nepremičnim premoženjem</w:t>
      </w:r>
      <w:r w:rsidR="003A4DB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–</w:t>
      </w:r>
      <w:r w:rsidR="003A4DB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zemljišča</w:t>
      </w:r>
      <w:r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 xml:space="preserve"> kot dela </w:t>
      </w:r>
      <w:r w:rsidR="00291985" w:rsidRPr="00F97E65">
        <w:rPr>
          <w:rFonts w:ascii="Arial" w:hAnsi="Arial" w:cs="Arial"/>
          <w:color w:val="000000"/>
          <w:sz w:val="22"/>
          <w:szCs w:val="22"/>
          <w:lang w:val="sl-SI"/>
        </w:rPr>
        <w:t>Načrta ravna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>nja z nepremičnim premoženjem</w:t>
      </w:r>
      <w:r w:rsidR="00D976EB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v lasti </w:t>
      </w:r>
      <w:r>
        <w:rPr>
          <w:rFonts w:ascii="Arial" w:hAnsi="Arial" w:cs="Arial"/>
          <w:color w:val="000000"/>
          <w:sz w:val="22"/>
          <w:szCs w:val="22"/>
          <w:lang w:val="sl-SI"/>
        </w:rPr>
        <w:t>Občine Jesenice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sl-SI"/>
        </w:rPr>
        <w:t>za leto</w:t>
      </w:r>
      <w:r w:rsidR="00291985">
        <w:rPr>
          <w:rFonts w:ascii="Arial" w:hAnsi="Arial" w:cs="Arial"/>
          <w:color w:val="000000"/>
          <w:sz w:val="22"/>
          <w:szCs w:val="22"/>
          <w:lang w:val="sl-SI"/>
        </w:rPr>
        <w:t xml:space="preserve"> 2017</w:t>
      </w:r>
      <w:r w:rsidR="00D976EB" w:rsidRPr="00F97E65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137502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št. </w:t>
      </w:r>
      <w:r w:rsidR="00444B6B" w:rsidRPr="00F97E65">
        <w:rPr>
          <w:rFonts w:ascii="Arial" w:hAnsi="Arial" w:cs="Arial"/>
          <w:color w:val="000000"/>
          <w:sz w:val="22"/>
          <w:szCs w:val="22"/>
          <w:lang w:val="sl-SI"/>
        </w:rPr>
        <w:t>478-</w:t>
      </w:r>
      <w:r>
        <w:rPr>
          <w:rFonts w:ascii="Arial" w:hAnsi="Arial" w:cs="Arial"/>
          <w:color w:val="000000"/>
          <w:sz w:val="22"/>
          <w:szCs w:val="22"/>
          <w:lang w:val="sl-SI"/>
        </w:rPr>
        <w:t>76</w:t>
      </w:r>
      <w:r w:rsidR="00444B6B" w:rsidRPr="00F97E65">
        <w:rPr>
          <w:rFonts w:ascii="Arial" w:hAnsi="Arial" w:cs="Arial"/>
          <w:color w:val="000000"/>
          <w:sz w:val="22"/>
          <w:szCs w:val="22"/>
          <w:lang w:val="sl-SI"/>
        </w:rPr>
        <w:t>/201</w:t>
      </w:r>
      <w:r>
        <w:rPr>
          <w:rFonts w:ascii="Arial" w:hAnsi="Arial" w:cs="Arial"/>
          <w:color w:val="000000"/>
          <w:sz w:val="22"/>
          <w:szCs w:val="22"/>
          <w:lang w:val="sl-SI"/>
        </w:rPr>
        <w:t>6</w:t>
      </w:r>
      <w:r w:rsidR="00137502" w:rsidRPr="00F97E65">
        <w:rPr>
          <w:rFonts w:ascii="Arial" w:hAnsi="Arial" w:cs="Arial"/>
          <w:color w:val="000000"/>
          <w:sz w:val="22"/>
          <w:szCs w:val="22"/>
        </w:rPr>
        <w:t xml:space="preserve">, </w:t>
      </w:r>
      <w:r w:rsidR="00137502" w:rsidRPr="00F97E65">
        <w:rPr>
          <w:rFonts w:ascii="Arial" w:hAnsi="Arial" w:cs="Arial"/>
          <w:color w:val="000000"/>
          <w:sz w:val="22"/>
          <w:szCs w:val="22"/>
          <w:lang w:val="sl-SI"/>
        </w:rPr>
        <w:t>sprejet</w:t>
      </w:r>
      <w:r w:rsidR="006A1339" w:rsidRPr="00F97E65">
        <w:rPr>
          <w:rFonts w:ascii="Arial" w:hAnsi="Arial" w:cs="Arial"/>
          <w:color w:val="000000"/>
          <w:sz w:val="22"/>
          <w:szCs w:val="22"/>
          <w:lang w:val="sl-SI"/>
        </w:rPr>
        <w:t>ega</w:t>
      </w:r>
      <w:r w:rsidR="00137502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3A4DB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na </w:t>
      </w:r>
      <w:r>
        <w:rPr>
          <w:rFonts w:ascii="Arial" w:hAnsi="Arial" w:cs="Arial"/>
          <w:color w:val="000000"/>
          <w:sz w:val="22"/>
          <w:szCs w:val="22"/>
          <w:lang w:val="sl-SI"/>
        </w:rPr>
        <w:t>16</w:t>
      </w:r>
      <w:r w:rsidR="0049751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redni </w:t>
      </w:r>
      <w:r w:rsidR="003A4DBA" w:rsidRPr="00F97E65">
        <w:rPr>
          <w:rFonts w:ascii="Arial" w:hAnsi="Arial" w:cs="Arial"/>
          <w:color w:val="000000"/>
          <w:sz w:val="22"/>
          <w:szCs w:val="22"/>
          <w:lang w:val="sl-SI"/>
        </w:rPr>
        <w:t>seji Občinskega sveta Občine Jesenice</w:t>
      </w:r>
      <w:r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3A4DB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dne </w:t>
      </w:r>
      <w:r w:rsidR="00444B6B" w:rsidRPr="00F97E65">
        <w:rPr>
          <w:rFonts w:ascii="Arial" w:hAnsi="Arial" w:cs="Arial"/>
          <w:color w:val="000000"/>
          <w:sz w:val="22"/>
          <w:szCs w:val="22"/>
          <w:lang w:val="sl-SI"/>
        </w:rPr>
        <w:t>2</w:t>
      </w:r>
      <w:r>
        <w:rPr>
          <w:rFonts w:ascii="Arial" w:hAnsi="Arial" w:cs="Arial"/>
          <w:color w:val="000000"/>
          <w:sz w:val="22"/>
          <w:szCs w:val="22"/>
          <w:lang w:val="sl-SI"/>
        </w:rPr>
        <w:t>7</w:t>
      </w:r>
      <w:r w:rsidR="00444B6B" w:rsidRPr="00F97E65">
        <w:rPr>
          <w:rFonts w:ascii="Arial" w:hAnsi="Arial" w:cs="Arial"/>
          <w:color w:val="000000"/>
          <w:sz w:val="22"/>
          <w:szCs w:val="22"/>
          <w:lang w:val="sl-SI"/>
        </w:rPr>
        <w:t>.1</w:t>
      </w:r>
      <w:r>
        <w:rPr>
          <w:rFonts w:ascii="Arial" w:hAnsi="Arial" w:cs="Arial"/>
          <w:color w:val="000000"/>
          <w:sz w:val="22"/>
          <w:szCs w:val="22"/>
          <w:lang w:val="sl-SI"/>
        </w:rPr>
        <w:t>0</w:t>
      </w:r>
      <w:r w:rsidR="00444B6B" w:rsidRPr="00F97E65">
        <w:rPr>
          <w:rFonts w:ascii="Arial" w:hAnsi="Arial" w:cs="Arial"/>
          <w:color w:val="000000"/>
          <w:sz w:val="22"/>
          <w:szCs w:val="22"/>
          <w:lang w:val="sl-SI"/>
        </w:rPr>
        <w:t>.201</w:t>
      </w:r>
      <w:r>
        <w:rPr>
          <w:rFonts w:ascii="Arial" w:hAnsi="Arial" w:cs="Arial"/>
          <w:color w:val="000000"/>
          <w:sz w:val="22"/>
          <w:szCs w:val="22"/>
          <w:lang w:val="sl-SI"/>
        </w:rPr>
        <w:t>6</w:t>
      </w:r>
      <w:r w:rsidR="006A1339" w:rsidRPr="00F97E65">
        <w:rPr>
          <w:rFonts w:ascii="Arial" w:hAnsi="Arial" w:cs="Arial"/>
          <w:color w:val="000000"/>
          <w:sz w:val="22"/>
          <w:szCs w:val="22"/>
        </w:rPr>
        <w:t xml:space="preserve">, </w:t>
      </w:r>
      <w:r w:rsidR="00C3071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objavlja  </w:t>
      </w:r>
    </w:p>
    <w:p w:rsidR="0057671D" w:rsidRPr="00F97E65" w:rsidRDefault="0057671D" w:rsidP="00E35C54">
      <w:pPr>
        <w:pStyle w:val="Slog"/>
        <w:jc w:val="both"/>
        <w:rPr>
          <w:rFonts w:ascii="Arial" w:hAnsi="Arial" w:cs="Arial"/>
          <w:bCs/>
          <w:color w:val="000000"/>
          <w:sz w:val="22"/>
          <w:szCs w:val="22"/>
          <w:lang w:val="sl-SI"/>
        </w:rPr>
      </w:pPr>
    </w:p>
    <w:p w:rsidR="00C30715" w:rsidRPr="00F97E65" w:rsidRDefault="00441B82" w:rsidP="00E35C54">
      <w:pPr>
        <w:pStyle w:val="Slog"/>
        <w:jc w:val="center"/>
        <w:rPr>
          <w:rFonts w:ascii="Arial" w:hAnsi="Arial" w:cs="Arial"/>
          <w:b/>
          <w:bCs/>
          <w:color w:val="000000"/>
          <w:sz w:val="22"/>
          <w:szCs w:val="22"/>
          <w:lang w:val="sl-SI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PONOVNO </w:t>
      </w:r>
      <w:r w:rsidR="00C30715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JAVNO DRAŽBO ZA PRODAJO </w:t>
      </w:r>
      <w:r w:rsidR="00C07715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NEPREMIČNIN</w:t>
      </w:r>
    </w:p>
    <w:p w:rsidR="00C30715" w:rsidRPr="00F97E65" w:rsidRDefault="00C30715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C30715" w:rsidRDefault="00C30715" w:rsidP="00E35C54">
      <w:pPr>
        <w:pStyle w:val="Slog"/>
        <w:tabs>
          <w:tab w:val="left" w:pos="43"/>
          <w:tab w:val="left" w:pos="561"/>
        </w:tabs>
        <w:jc w:val="both"/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ab/>
      </w: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lang w:val="sl-SI"/>
        </w:rPr>
        <w:t xml:space="preserve">I. </w:t>
      </w: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  <w:t xml:space="preserve">NAZIV IN SEDEŽ ORGANIZATORJA JAVNE DRAŽBE: </w:t>
      </w:r>
    </w:p>
    <w:p w:rsidR="00AF30B2" w:rsidRPr="00F97E65" w:rsidRDefault="00AF30B2" w:rsidP="00E35C54">
      <w:pPr>
        <w:pStyle w:val="Slog"/>
        <w:tabs>
          <w:tab w:val="left" w:pos="43"/>
          <w:tab w:val="left" w:pos="561"/>
        </w:tabs>
        <w:jc w:val="both"/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</w:pPr>
    </w:p>
    <w:p w:rsidR="00C30715" w:rsidRDefault="00C30715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Občina Jesenice, Cesta železarjev 6, 4270 Jesenice.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C30715" w:rsidRDefault="00C30715" w:rsidP="00E35C54">
      <w:pPr>
        <w:pStyle w:val="Slog"/>
        <w:jc w:val="both"/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lang w:val="sl-SI"/>
        </w:rPr>
        <w:t xml:space="preserve">II. </w:t>
      </w: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  <w:t xml:space="preserve">PREDMET PRODAJE: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</w:pPr>
    </w:p>
    <w:p w:rsidR="009F29D1" w:rsidRPr="00F97E65" w:rsidRDefault="009F29D1" w:rsidP="00E35C54">
      <w:pPr>
        <w:pStyle w:val="Slog"/>
        <w:numPr>
          <w:ilvl w:val="0"/>
          <w:numId w:val="40"/>
        </w:num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Nepremičnina </w:t>
      </w:r>
      <w:r w:rsidR="00F83D6A">
        <w:rPr>
          <w:rFonts w:ascii="Arial" w:hAnsi="Arial" w:cs="Arial"/>
          <w:color w:val="000000"/>
          <w:sz w:val="22"/>
          <w:szCs w:val="22"/>
          <w:lang w:val="sl-SI"/>
        </w:rPr>
        <w:t>z ID znakom: parcela 2175 2199/1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, v izmeri </w:t>
      </w:r>
      <w:smartTag w:uri="urn:schemas-microsoft-com:office:smarttags" w:element="metricconverter">
        <w:smartTagPr>
          <w:attr w:name="ProductID" w:val="985 m2"/>
        </w:smartTagPr>
        <w:r w:rsidRPr="00F97E65">
          <w:rPr>
            <w:rFonts w:ascii="Arial" w:hAnsi="Arial" w:cs="Arial"/>
            <w:color w:val="000000"/>
            <w:sz w:val="22"/>
            <w:szCs w:val="22"/>
            <w:lang w:val="sl-SI"/>
          </w:rPr>
          <w:t>985 m</w:t>
        </w:r>
        <w:r w:rsidRPr="00F83D6A">
          <w:rPr>
            <w:rFonts w:ascii="Arial" w:hAnsi="Arial" w:cs="Arial"/>
            <w:color w:val="000000"/>
            <w:sz w:val="22"/>
            <w:szCs w:val="22"/>
            <w:vertAlign w:val="superscript"/>
            <w:lang w:val="sl-SI"/>
          </w:rPr>
          <w:t>2</w:t>
        </w:r>
      </w:smartTag>
      <w:r w:rsidRPr="00F97E65">
        <w:rPr>
          <w:rFonts w:ascii="Arial" w:hAnsi="Arial" w:cs="Arial"/>
          <w:color w:val="000000"/>
          <w:sz w:val="22"/>
          <w:szCs w:val="22"/>
          <w:lang w:val="sl-SI"/>
        </w:rPr>
        <w:t>,</w:t>
      </w:r>
    </w:p>
    <w:p w:rsidR="009F29D1" w:rsidRPr="00AF30B2" w:rsidRDefault="009F29D1" w:rsidP="00E35C54">
      <w:pPr>
        <w:pStyle w:val="Slog"/>
        <w:numPr>
          <w:ilvl w:val="0"/>
          <w:numId w:val="40"/>
        </w:numPr>
        <w:jc w:val="both"/>
        <w:rPr>
          <w:rFonts w:ascii="Arial" w:hAnsi="Arial" w:cs="Arial"/>
          <w:bCs/>
          <w:color w:val="000000"/>
          <w:w w:val="108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Nepremičnina </w:t>
      </w:r>
      <w:r w:rsidR="00F83D6A">
        <w:rPr>
          <w:rFonts w:ascii="Arial" w:hAnsi="Arial" w:cs="Arial"/>
          <w:color w:val="000000"/>
          <w:sz w:val="22"/>
          <w:szCs w:val="22"/>
          <w:lang w:val="sl-SI"/>
        </w:rPr>
        <w:t>z ID znakom: parcela 2175 2199/2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, v izmeri </w:t>
      </w:r>
      <w:smartTag w:uri="urn:schemas-microsoft-com:office:smarttags" w:element="metricconverter">
        <w:smartTagPr>
          <w:attr w:name="ProductID" w:val="5869 280, in"/>
        </w:smartTagPr>
        <w:r w:rsidRPr="00F97E65">
          <w:rPr>
            <w:rFonts w:ascii="Arial" w:hAnsi="Arial" w:cs="Arial"/>
            <w:color w:val="000000"/>
            <w:sz w:val="22"/>
            <w:szCs w:val="22"/>
            <w:lang w:val="sl-SI"/>
          </w:rPr>
          <w:t>371 m</w:t>
        </w:r>
        <w:r w:rsidRPr="00F83D6A">
          <w:rPr>
            <w:rFonts w:ascii="Arial" w:hAnsi="Arial" w:cs="Arial"/>
            <w:color w:val="000000"/>
            <w:sz w:val="22"/>
            <w:szCs w:val="22"/>
            <w:vertAlign w:val="superscript"/>
            <w:lang w:val="sl-SI"/>
          </w:rPr>
          <w:t>2</w:t>
        </w:r>
      </w:smartTag>
      <w:r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</w:p>
    <w:p w:rsidR="00AF30B2" w:rsidRPr="00F97E65" w:rsidRDefault="00AF30B2" w:rsidP="00AF30B2">
      <w:pPr>
        <w:pStyle w:val="Slog"/>
        <w:ind w:left="360"/>
        <w:jc w:val="both"/>
        <w:rPr>
          <w:rFonts w:ascii="Arial" w:hAnsi="Arial" w:cs="Arial"/>
          <w:bCs/>
          <w:color w:val="000000"/>
          <w:w w:val="108"/>
          <w:sz w:val="22"/>
          <w:szCs w:val="22"/>
          <w:u w:val="single"/>
          <w:lang w:val="sl-SI"/>
        </w:rPr>
      </w:pPr>
    </w:p>
    <w:p w:rsidR="009F29D1" w:rsidRDefault="009F29D1" w:rsidP="00E35C54">
      <w:pPr>
        <w:pStyle w:val="Slog"/>
        <w:jc w:val="both"/>
        <w:rPr>
          <w:rFonts w:ascii="Arial" w:hAnsi="Arial" w:cs="Arial"/>
          <w:bCs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>Nepremičnini se prodajata kot celota - izključno skupaj.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Cs/>
          <w:color w:val="000000"/>
          <w:sz w:val="22"/>
          <w:szCs w:val="22"/>
          <w:lang w:val="sl-SI"/>
        </w:rPr>
      </w:pPr>
    </w:p>
    <w:p w:rsidR="009F29D1" w:rsidRDefault="009F29D1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Nepremičnini </w:t>
      </w:r>
      <w:r w:rsidR="00F83D6A">
        <w:rPr>
          <w:rFonts w:ascii="Arial" w:hAnsi="Arial" w:cs="Arial"/>
          <w:color w:val="000000"/>
          <w:sz w:val="22"/>
          <w:szCs w:val="22"/>
          <w:lang w:val="sl-SI"/>
        </w:rPr>
        <w:t>z ID znakom: parcela 2175 2199/1 in z ID znakom: parcela 2175 2199/2</w:t>
      </w:r>
      <w:r w:rsidR="00F83D6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F83D6A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161C7F">
        <w:rPr>
          <w:rFonts w:ascii="Arial" w:hAnsi="Arial" w:cs="Arial"/>
          <w:color w:val="000000"/>
          <w:sz w:val="22"/>
          <w:szCs w:val="22"/>
          <w:lang w:val="sl-SI"/>
        </w:rPr>
        <w:t>predstavljata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stavbni zemljišči na območ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ju naselja Slovenski Javornik (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Strelska ulica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)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. V njuni neposredni bližini potekajo javni komunalni vodi (vo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dovod, kanalizacija in plinovod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– komunalna oprema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)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Dostop (hoja, vožnja) 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do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predmetni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h nepremičnin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je omogo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čen neposredno iz javne ceste (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Strelska ulica</w:t>
      </w:r>
      <w:r w:rsidR="00DE0C21">
        <w:rPr>
          <w:rFonts w:ascii="Arial" w:hAnsi="Arial" w:cs="Arial"/>
          <w:color w:val="000000"/>
          <w:sz w:val="22"/>
          <w:szCs w:val="22"/>
          <w:lang w:val="sl-SI"/>
        </w:rPr>
        <w:t>)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Za priključitev bodočih objektov na javno komunalno opremo, zgrajenih na predmetnih nepremičninah, bo kupec poskrbel sam – na lastne stroške. V skladu z veljavnimi prostorskimi akti Občine Jesenice nepremičnini </w:t>
      </w:r>
      <w:r w:rsidR="00407231" w:rsidRPr="00407231">
        <w:rPr>
          <w:rFonts w:ascii="Arial" w:hAnsi="Arial" w:cs="Arial"/>
          <w:color w:val="000000"/>
          <w:sz w:val="22"/>
          <w:szCs w:val="22"/>
          <w:lang w:val="sl-SI"/>
        </w:rPr>
        <w:t>z ID znakom: parcela 2175 2199/1 in z ID znakom: parcela 2175 2199/2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ležita v območju J2/SS19-e, osnovna namenska raba: območja stanovanj; podrobna namenska raba: stanovanjske površine.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jc w:val="both"/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lang w:val="sl-SI"/>
        </w:rPr>
        <w:t>II</w:t>
      </w:r>
      <w:r w:rsidR="001E2C79"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lang w:val="sl-SI"/>
        </w:rPr>
        <w:t>I</w:t>
      </w: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lang w:val="sl-SI"/>
        </w:rPr>
        <w:t xml:space="preserve">. </w:t>
      </w:r>
      <w:r w:rsidRPr="00F97E65">
        <w:rPr>
          <w:rFonts w:ascii="Arial" w:hAnsi="Arial" w:cs="Arial"/>
          <w:b/>
          <w:bCs/>
          <w:color w:val="000000"/>
          <w:w w:val="108"/>
          <w:sz w:val="22"/>
          <w:szCs w:val="22"/>
          <w:u w:val="single"/>
          <w:lang w:val="sl-SI"/>
        </w:rPr>
        <w:t xml:space="preserve">VRSTA PRAVNEGA POSLA: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:rsidR="005A5577" w:rsidRDefault="00B21B3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Prodaja st</w:t>
      </w:r>
      <w:r w:rsidR="004F537B" w:rsidRPr="00F97E65">
        <w:rPr>
          <w:rFonts w:ascii="Arial" w:hAnsi="Arial" w:cs="Arial"/>
          <w:color w:val="000000"/>
          <w:sz w:val="22"/>
          <w:szCs w:val="22"/>
          <w:lang w:val="sl-SI"/>
        </w:rPr>
        <w:t>varnega nepremičnega premoženja</w:t>
      </w:r>
      <w:r w:rsidR="001B2EC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4F537B" w:rsidRPr="00F97E65">
        <w:rPr>
          <w:rFonts w:ascii="Arial" w:hAnsi="Arial" w:cs="Arial"/>
          <w:color w:val="000000"/>
          <w:sz w:val="22"/>
          <w:szCs w:val="22"/>
          <w:lang w:val="sl-SI"/>
        </w:rPr>
        <w:t>– Prodajna pogodba</w:t>
      </w:r>
      <w:r w:rsidR="00F70EBE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v pisni obliki</w:t>
      </w:r>
      <w:r w:rsidR="004F537B"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F96F69" w:rsidRDefault="004F26E3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 xml:space="preserve">IV. IZKLICNA CENA IN NAJNIŽJI ZNESK NJENEGA VIŠANJA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</w:pPr>
    </w:p>
    <w:p w:rsidR="009F29D1" w:rsidRDefault="009F29D1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Izklicna cena za nepremičnini: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9F29D1" w:rsidRPr="00F97E65" w:rsidRDefault="00B2606C" w:rsidP="00B2606C">
      <w:pPr>
        <w:pStyle w:val="Slog"/>
        <w:numPr>
          <w:ilvl w:val="0"/>
          <w:numId w:val="33"/>
        </w:num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B2606C">
        <w:rPr>
          <w:rFonts w:ascii="Arial" w:hAnsi="Arial" w:cs="Arial"/>
          <w:color w:val="000000"/>
          <w:sz w:val="22"/>
          <w:szCs w:val="22"/>
          <w:lang w:val="sl-SI"/>
        </w:rPr>
        <w:t>z ID znakom: parcela 2175 2199/1</w:t>
      </w:r>
      <w:r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9F29D1" w:rsidRPr="00F97E65">
        <w:rPr>
          <w:rFonts w:ascii="Arial" w:hAnsi="Arial" w:cs="Arial"/>
          <w:color w:val="000000"/>
          <w:sz w:val="22"/>
          <w:szCs w:val="22"/>
          <w:lang w:val="sl-SI"/>
        </w:rPr>
        <w:t>znaša 39.400,00 EUR,</w:t>
      </w:r>
    </w:p>
    <w:p w:rsidR="009F29D1" w:rsidRDefault="00B2606C" w:rsidP="00E35C54">
      <w:pPr>
        <w:pStyle w:val="Slog"/>
        <w:numPr>
          <w:ilvl w:val="0"/>
          <w:numId w:val="33"/>
        </w:num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>
        <w:rPr>
          <w:rFonts w:ascii="Arial" w:hAnsi="Arial" w:cs="Arial"/>
          <w:color w:val="000000"/>
          <w:sz w:val="22"/>
          <w:szCs w:val="22"/>
          <w:lang w:val="sl-SI"/>
        </w:rPr>
        <w:t>z ID znakom: parcela 2175 2199/2</w:t>
      </w:r>
      <w:r w:rsidR="009F29D1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znaša 14.840,00 EUR,</w:t>
      </w:r>
    </w:p>
    <w:p w:rsidR="00AF30B2" w:rsidRPr="00F97E65" w:rsidRDefault="00AF30B2" w:rsidP="00AF30B2">
      <w:pPr>
        <w:pStyle w:val="Slog"/>
        <w:ind w:left="72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9F29D1" w:rsidRDefault="009F29D1" w:rsidP="00E35C54">
      <w:pPr>
        <w:pStyle w:val="Slog"/>
        <w:jc w:val="both"/>
        <w:rPr>
          <w:rFonts w:ascii="Arial" w:hAnsi="Arial" w:cs="Arial"/>
          <w:color w:val="000000"/>
          <w:w w:val="108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skupaj </w:t>
      </w:r>
      <w:r w:rsidR="008C1604" w:rsidRPr="00F97E65">
        <w:rPr>
          <w:rFonts w:ascii="Arial" w:hAnsi="Arial" w:cs="Arial"/>
          <w:color w:val="000000"/>
          <w:sz w:val="22"/>
          <w:szCs w:val="22"/>
          <w:lang w:val="sl-SI"/>
        </w:rPr>
        <w:t>54.240,00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EUR.</w:t>
      </w:r>
      <w:r w:rsidR="008C1604" w:rsidRPr="00F97E65">
        <w:rPr>
          <w:rFonts w:ascii="Arial" w:hAnsi="Arial" w:cs="Arial"/>
          <w:color w:val="000000"/>
          <w:w w:val="108"/>
          <w:sz w:val="22"/>
          <w:szCs w:val="22"/>
          <w:lang w:val="sl-SI"/>
        </w:rPr>
        <w:t xml:space="preserve"> V izklicno ceno ni vključen 22 % davek na dodano vrednost (DDV), ki bremeni najugodnejšega dražitelja oziroma kupca.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9F29D1" w:rsidRDefault="009F29D1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Dražitelji lahko v</w:t>
      </w:r>
      <w:r w:rsidR="00E35C54" w:rsidRPr="00F97E65">
        <w:rPr>
          <w:rFonts w:ascii="Arial" w:hAnsi="Arial" w:cs="Arial"/>
          <w:color w:val="000000"/>
          <w:sz w:val="22"/>
          <w:szCs w:val="22"/>
          <w:lang w:val="sl-SI"/>
        </w:rPr>
        <w:t>išajo izklicno ceno najmanj za 5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0</w:t>
      </w:r>
      <w:r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>,00 EUR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AD68A1" w:rsidRDefault="00AD68A1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V. 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>NAČIN IN ROK PLAČILA KUPNINE: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lang w:val="sl-SI"/>
        </w:rPr>
      </w:pPr>
    </w:p>
    <w:p w:rsidR="00B30F5D" w:rsidRDefault="00AD68A1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Najugodnejši dražitelj je dolžan plačati kupnino v </w:t>
      </w:r>
      <w:r w:rsidR="00A320EC">
        <w:rPr>
          <w:rFonts w:ascii="Arial" w:hAnsi="Arial" w:cs="Arial"/>
          <w:color w:val="000000"/>
          <w:sz w:val="22"/>
          <w:szCs w:val="22"/>
          <w:lang w:val="sl-SI"/>
        </w:rPr>
        <w:t xml:space="preserve">roku </w:t>
      </w:r>
      <w:r w:rsidR="00A66173" w:rsidRPr="00F97E65">
        <w:rPr>
          <w:rFonts w:ascii="Arial" w:hAnsi="Arial" w:cs="Arial"/>
          <w:color w:val="000000"/>
          <w:sz w:val="22"/>
          <w:szCs w:val="22"/>
          <w:lang w:val="sl-SI"/>
        </w:rPr>
        <w:t>30</w:t>
      </w:r>
      <w:r w:rsidR="00805498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dn</w:t>
      </w:r>
      <w:r w:rsidR="00A320EC">
        <w:rPr>
          <w:rFonts w:ascii="Arial" w:hAnsi="Arial" w:cs="Arial"/>
          <w:color w:val="000000"/>
          <w:sz w:val="22"/>
          <w:szCs w:val="22"/>
          <w:lang w:val="sl-SI"/>
        </w:rPr>
        <w:t>i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od izstavitve računa s strani prodajal</w:t>
      </w:r>
      <w:r w:rsidR="001D75A2" w:rsidRPr="00F97E65">
        <w:rPr>
          <w:rFonts w:ascii="Arial" w:hAnsi="Arial" w:cs="Arial"/>
          <w:color w:val="000000"/>
          <w:sz w:val="22"/>
          <w:szCs w:val="22"/>
          <w:lang w:val="sl-SI"/>
        </w:rPr>
        <w:t>ke</w:t>
      </w:r>
      <w:r w:rsidR="00601D56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,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k</w:t>
      </w:r>
      <w:r w:rsidR="00B94C9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i ga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bo prodajal</w:t>
      </w:r>
      <w:r w:rsidR="001D75A2" w:rsidRPr="00F97E65">
        <w:rPr>
          <w:rFonts w:ascii="Arial" w:hAnsi="Arial" w:cs="Arial"/>
          <w:color w:val="000000"/>
          <w:sz w:val="22"/>
          <w:szCs w:val="22"/>
          <w:lang w:val="sl-SI"/>
        </w:rPr>
        <w:t>ka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izstavil</w:t>
      </w:r>
      <w:r w:rsidR="001D75A2" w:rsidRPr="00F97E6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na podlagi </w:t>
      </w:r>
      <w:r w:rsidR="00B94C97" w:rsidRPr="00F97E65">
        <w:rPr>
          <w:rFonts w:ascii="Arial" w:hAnsi="Arial" w:cs="Arial"/>
          <w:color w:val="000000"/>
          <w:sz w:val="22"/>
          <w:szCs w:val="22"/>
          <w:lang w:val="sl-SI"/>
        </w:rPr>
        <w:t>sklenjene prodajne pogodbe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</w:t>
      </w:r>
      <w:r w:rsidR="000B0928" w:rsidRPr="00F97E65">
        <w:rPr>
          <w:rFonts w:ascii="Arial" w:hAnsi="Arial" w:cs="Arial"/>
          <w:color w:val="000000"/>
          <w:sz w:val="22"/>
          <w:szCs w:val="22"/>
          <w:lang w:val="sl-SI"/>
        </w:rPr>
        <w:t>Šteje se</w:t>
      </w:r>
      <w:r w:rsidR="000B0928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0B0928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da je kupnina plačana, ko v celoti prispe na račun prodajalke.</w:t>
      </w:r>
      <w:r w:rsidR="000B0928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>Plačilo celotne kupnine v navedenem roku je bistvena sestavina prodajne pogodbe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Položena varščina se všteje v kupnino. </w:t>
      </w:r>
      <w:r w:rsidR="00805498" w:rsidRPr="00F97E65">
        <w:rPr>
          <w:rFonts w:ascii="Arial" w:hAnsi="Arial" w:cs="Arial"/>
          <w:color w:val="000000"/>
          <w:sz w:val="22"/>
          <w:szCs w:val="22"/>
          <w:lang w:val="sl-SI"/>
        </w:rPr>
        <w:t>Po plačilu celotne kupnine</w:t>
      </w:r>
      <w:r w:rsidR="00B422A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bo prodajal</w:t>
      </w:r>
      <w:r w:rsidR="001D75A2" w:rsidRPr="00F97E65">
        <w:rPr>
          <w:rFonts w:ascii="Arial" w:hAnsi="Arial" w:cs="Arial"/>
          <w:color w:val="000000"/>
          <w:sz w:val="22"/>
          <w:szCs w:val="22"/>
          <w:lang w:val="sl-SI"/>
        </w:rPr>
        <w:t>ka</w:t>
      </w:r>
      <w:r w:rsidR="00B422A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kupcu izstavil</w:t>
      </w:r>
      <w:r w:rsidR="001D75A2" w:rsidRPr="00F97E6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="00B422A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zemljiškoknjižno dovolilo</w:t>
      </w:r>
      <w:r w:rsidR="00B94C9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za vknjižbo lastninske pravice v zemljiško knjigo</w:t>
      </w:r>
      <w:r w:rsidR="00B422AD"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="00805498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30F5D" w:rsidRDefault="006036EB" w:rsidP="00E35C54">
      <w:pPr>
        <w:pStyle w:val="Slog"/>
        <w:tabs>
          <w:tab w:val="left" w:pos="9"/>
          <w:tab w:val="left" w:pos="667"/>
        </w:tabs>
        <w:jc w:val="both"/>
        <w:rPr>
          <w:rFonts w:ascii="Arial" w:hAnsi="Arial" w:cs="Arial"/>
          <w:b/>
          <w:bCs/>
          <w:color w:val="000000"/>
          <w:w w:val="105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w w:val="105"/>
          <w:sz w:val="22"/>
          <w:szCs w:val="22"/>
          <w:lang w:val="sl-SI"/>
        </w:rPr>
        <w:t xml:space="preserve">VI. </w:t>
      </w:r>
      <w:r w:rsidR="00B30F5D" w:rsidRPr="00F97E65">
        <w:rPr>
          <w:rFonts w:ascii="Arial" w:hAnsi="Arial" w:cs="Arial"/>
          <w:b/>
          <w:bCs/>
          <w:color w:val="000000"/>
          <w:w w:val="105"/>
          <w:sz w:val="22"/>
          <w:szCs w:val="22"/>
          <w:u w:val="single"/>
          <w:lang w:val="sl-SI"/>
        </w:rPr>
        <w:t xml:space="preserve">DATUM, ČAS IN KRAJ JAVNE DRAŽBE: </w:t>
      </w:r>
    </w:p>
    <w:p w:rsidR="00AF30B2" w:rsidRPr="00F97E65" w:rsidRDefault="00AF30B2" w:rsidP="00E35C54">
      <w:pPr>
        <w:pStyle w:val="Slog"/>
        <w:tabs>
          <w:tab w:val="left" w:pos="9"/>
          <w:tab w:val="left" w:pos="667"/>
        </w:tabs>
        <w:jc w:val="both"/>
        <w:rPr>
          <w:rFonts w:ascii="Arial" w:hAnsi="Arial" w:cs="Arial"/>
          <w:b/>
          <w:bCs/>
          <w:color w:val="000000"/>
          <w:w w:val="105"/>
          <w:sz w:val="22"/>
          <w:szCs w:val="22"/>
          <w:u w:val="single"/>
          <w:lang w:val="sl-SI"/>
        </w:rPr>
      </w:pPr>
    </w:p>
    <w:p w:rsidR="00B30F5D" w:rsidRDefault="00B30F5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Javna dražba bo potekala dne </w:t>
      </w:r>
      <w:r w:rsidR="00441B82">
        <w:rPr>
          <w:rFonts w:ascii="Arial" w:hAnsi="Arial" w:cs="Arial"/>
          <w:b/>
          <w:color w:val="000000"/>
          <w:sz w:val="22"/>
          <w:szCs w:val="22"/>
          <w:lang w:val="sl-SI"/>
        </w:rPr>
        <w:t>16.8</w:t>
      </w:r>
      <w:r w:rsidR="00736779" w:rsidRPr="00F97E65">
        <w:rPr>
          <w:rFonts w:ascii="Arial" w:hAnsi="Arial" w:cs="Arial"/>
          <w:b/>
          <w:color w:val="000000"/>
          <w:sz w:val="22"/>
          <w:szCs w:val="22"/>
          <w:lang w:val="sl-SI"/>
        </w:rPr>
        <w:t>.201</w:t>
      </w:r>
      <w:r w:rsidR="00A320EC">
        <w:rPr>
          <w:rFonts w:ascii="Arial" w:hAnsi="Arial" w:cs="Arial"/>
          <w:b/>
          <w:color w:val="000000"/>
          <w:sz w:val="22"/>
          <w:szCs w:val="22"/>
          <w:lang w:val="sl-SI"/>
        </w:rPr>
        <w:t>7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 ob </w:t>
      </w:r>
      <w:r w:rsidR="0057671D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1</w:t>
      </w:r>
      <w:r w:rsidR="00A320EC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6:</w:t>
      </w:r>
      <w:r w:rsidR="0057671D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00</w:t>
      </w:r>
      <w:r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uri v </w:t>
      </w:r>
      <w:r w:rsidR="00051BF1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mali </w:t>
      </w:r>
      <w:r w:rsidR="00A320EC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sejni sobi, klet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 Občine Jesenice, Cesta železarjev 6, </w:t>
      </w:r>
      <w:r w:rsidR="00A320EC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4270 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Jesenice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Cs/>
          <w:color w:val="000000"/>
          <w:sz w:val="22"/>
          <w:szCs w:val="22"/>
          <w:lang w:val="sl-SI"/>
        </w:rPr>
      </w:pPr>
    </w:p>
    <w:p w:rsidR="00B30F5D" w:rsidRDefault="00B30F5D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lastRenderedPageBreak/>
        <w:t xml:space="preserve">VII.  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>VIŠINA VARŠČINE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: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lang w:val="sl-SI"/>
        </w:rPr>
      </w:pPr>
    </w:p>
    <w:p w:rsidR="00114C07" w:rsidRDefault="00114C07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u w:val="double"/>
          <w:lang w:val="sl-SI"/>
        </w:rPr>
        <w:t xml:space="preserve">Najkasneje </w:t>
      </w:r>
      <w:r w:rsidR="00AC2163" w:rsidRPr="00F97E65">
        <w:rPr>
          <w:rFonts w:ascii="Arial" w:hAnsi="Arial" w:cs="Arial"/>
          <w:color w:val="000000"/>
          <w:sz w:val="22"/>
          <w:szCs w:val="22"/>
          <w:u w:val="double"/>
          <w:lang w:val="sl-SI"/>
        </w:rPr>
        <w:t xml:space="preserve">do vključno </w:t>
      </w:r>
      <w:r w:rsidR="00A320EC">
        <w:rPr>
          <w:rFonts w:ascii="Arial" w:hAnsi="Arial" w:cs="Arial"/>
          <w:color w:val="000000"/>
          <w:sz w:val="22"/>
          <w:szCs w:val="22"/>
          <w:u w:val="double"/>
          <w:lang w:val="sl-SI"/>
        </w:rPr>
        <w:t>dne</w:t>
      </w:r>
      <w:r w:rsidR="008714A4" w:rsidRPr="00F97E65">
        <w:rPr>
          <w:rFonts w:ascii="Arial" w:hAnsi="Arial" w:cs="Arial"/>
          <w:color w:val="000000"/>
          <w:sz w:val="22"/>
          <w:szCs w:val="22"/>
          <w:u w:val="double"/>
          <w:lang w:val="sl-SI"/>
        </w:rPr>
        <w:t xml:space="preserve"> </w:t>
      </w:r>
      <w:r w:rsidR="00441B82">
        <w:rPr>
          <w:rFonts w:ascii="Arial" w:hAnsi="Arial" w:cs="Arial"/>
          <w:color w:val="000000"/>
          <w:sz w:val="22"/>
          <w:szCs w:val="22"/>
          <w:u w:val="double"/>
          <w:lang w:val="sl-SI"/>
        </w:rPr>
        <w:t>11.8</w:t>
      </w:r>
      <w:r w:rsidR="003E2AED" w:rsidRPr="00F97E65">
        <w:rPr>
          <w:rFonts w:ascii="Arial" w:hAnsi="Arial" w:cs="Arial"/>
          <w:color w:val="000000"/>
          <w:sz w:val="22"/>
          <w:szCs w:val="22"/>
          <w:u w:val="double"/>
          <w:lang w:val="sl-SI"/>
        </w:rPr>
        <w:t>.</w:t>
      </w:r>
      <w:r w:rsidR="008714A4" w:rsidRPr="00F97E65">
        <w:rPr>
          <w:rFonts w:ascii="Arial" w:hAnsi="Arial" w:cs="Arial"/>
          <w:color w:val="000000"/>
          <w:sz w:val="22"/>
          <w:szCs w:val="22"/>
          <w:u w:val="double"/>
          <w:lang w:val="sl-SI"/>
        </w:rPr>
        <w:t>201</w:t>
      </w:r>
      <w:r w:rsidR="00A320EC">
        <w:rPr>
          <w:rFonts w:ascii="Arial" w:hAnsi="Arial" w:cs="Arial"/>
          <w:color w:val="000000"/>
          <w:sz w:val="22"/>
          <w:szCs w:val="22"/>
          <w:u w:val="double"/>
          <w:lang w:val="sl-SI"/>
        </w:rPr>
        <w:t>7</w:t>
      </w:r>
      <w:r w:rsidR="008714A4" w:rsidRPr="005D4FCF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morajo dražitelji</w:t>
      </w:r>
      <w:r w:rsidR="008714A4" w:rsidRPr="00F97E65">
        <w:rPr>
          <w:rFonts w:ascii="Arial" w:hAnsi="Arial" w:cs="Arial"/>
          <w:color w:val="000000"/>
          <w:sz w:val="22"/>
          <w:szCs w:val="22"/>
          <w:lang w:val="sl-SI"/>
        </w:rPr>
        <w:t>, ki želijo sodelovati na javni dražbi,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za</w:t>
      </w:r>
      <w:r w:rsidR="00381446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9A3BF5" w:rsidRPr="00F97E65">
        <w:rPr>
          <w:rFonts w:ascii="Arial" w:hAnsi="Arial" w:cs="Arial"/>
          <w:color w:val="000000"/>
          <w:sz w:val="22"/>
          <w:szCs w:val="22"/>
          <w:lang w:val="sl-SI"/>
        </w:rPr>
        <w:t>nepremičnin</w:t>
      </w:r>
      <w:r w:rsidR="00736779" w:rsidRPr="00F97E65">
        <w:rPr>
          <w:rFonts w:ascii="Arial" w:hAnsi="Arial" w:cs="Arial"/>
          <w:color w:val="000000"/>
          <w:sz w:val="22"/>
          <w:szCs w:val="22"/>
          <w:lang w:val="sl-SI"/>
        </w:rPr>
        <w:t>i</w:t>
      </w:r>
      <w:r w:rsidR="009A3BF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A320EC" w:rsidRPr="00B2606C">
        <w:rPr>
          <w:rFonts w:ascii="Arial" w:hAnsi="Arial" w:cs="Arial"/>
          <w:color w:val="000000"/>
          <w:sz w:val="22"/>
          <w:szCs w:val="22"/>
          <w:lang w:val="sl-SI"/>
        </w:rPr>
        <w:t>z ID znakom: parcela 2175 2199/1</w:t>
      </w:r>
      <w:r w:rsidR="00A320EC">
        <w:rPr>
          <w:rFonts w:ascii="Arial" w:hAnsi="Arial" w:cs="Arial"/>
          <w:color w:val="000000"/>
          <w:sz w:val="22"/>
          <w:szCs w:val="22"/>
          <w:lang w:val="sl-SI"/>
        </w:rPr>
        <w:t xml:space="preserve"> in z ID znakom: parcela 2175 2199/2</w:t>
      </w:r>
      <w:r w:rsidR="008714A4" w:rsidRPr="00F97E65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A320E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položiti varščino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v višini </w:t>
      </w:r>
      <w:r w:rsidR="00736779" w:rsidRPr="00F97E65">
        <w:rPr>
          <w:rFonts w:ascii="Arial" w:hAnsi="Arial" w:cs="Arial"/>
          <w:color w:val="000000"/>
          <w:sz w:val="22"/>
          <w:szCs w:val="22"/>
          <w:lang w:val="sl-SI"/>
        </w:rPr>
        <w:t>5.424,00</w:t>
      </w:r>
      <w:r w:rsidR="00F259C2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EUR</w:t>
      </w:r>
      <w:r w:rsidR="003C1400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(</w:t>
      </w:r>
      <w:r w:rsidR="00736779" w:rsidRPr="00F97E65">
        <w:rPr>
          <w:rFonts w:ascii="Arial" w:hAnsi="Arial" w:cs="Arial"/>
          <w:color w:val="000000"/>
          <w:sz w:val="22"/>
          <w:szCs w:val="22"/>
          <w:lang w:val="sl-SI"/>
        </w:rPr>
        <w:t>pet tisoč štiri sto štiriindvajset</w:t>
      </w:r>
      <w:r w:rsidR="00A66173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EUR 00</w:t>
      </w:r>
      <w:r w:rsidR="003C1400" w:rsidRPr="00F97E65">
        <w:rPr>
          <w:rFonts w:ascii="Arial" w:hAnsi="Arial" w:cs="Arial"/>
          <w:color w:val="000000"/>
          <w:sz w:val="22"/>
          <w:szCs w:val="22"/>
          <w:lang w:val="sl-SI"/>
        </w:rPr>
        <w:t>/100)</w:t>
      </w:r>
      <w:r w:rsidR="003E2AE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, ki predstavlja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10% izklicne cene</w:t>
      </w:r>
      <w:r w:rsidR="008714A4" w:rsidRPr="00F97E65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A320EC">
        <w:rPr>
          <w:rFonts w:ascii="Arial" w:hAnsi="Arial" w:cs="Arial"/>
          <w:color w:val="000000"/>
          <w:sz w:val="22"/>
          <w:szCs w:val="22"/>
          <w:lang w:val="sl-SI"/>
        </w:rPr>
        <w:t xml:space="preserve"> na pod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račun EZR Občine Jesenice, odprt pri Banki Slovenije</w:t>
      </w:r>
      <w:r w:rsidR="00A320EC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A3671D">
        <w:rPr>
          <w:rFonts w:ascii="Arial" w:hAnsi="Arial" w:cs="Arial"/>
          <w:color w:val="000000"/>
          <w:sz w:val="22"/>
          <w:szCs w:val="22"/>
          <w:lang w:val="sl-SI"/>
        </w:rPr>
        <w:t>št.</w:t>
      </w:r>
      <w:r w:rsidR="00A320EC" w:rsidRPr="00A3671D">
        <w:rPr>
          <w:rFonts w:ascii="Arial" w:hAnsi="Arial" w:cs="Arial"/>
          <w:sz w:val="22"/>
          <w:szCs w:val="22"/>
        </w:rPr>
        <w:t xml:space="preserve"> SI56 </w:t>
      </w:r>
      <w:r w:rsidR="00A320EC" w:rsidRPr="00A3671D">
        <w:rPr>
          <w:rFonts w:ascii="Arial" w:hAnsi="Arial" w:cs="Arial"/>
          <w:color w:val="000000"/>
          <w:sz w:val="22"/>
          <w:szCs w:val="22"/>
          <w:lang w:val="sl-SI"/>
        </w:rPr>
        <w:t>0124 1010 0007 593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, sklic</w:t>
      </w:r>
      <w:r w:rsidR="00F83997">
        <w:rPr>
          <w:rFonts w:ascii="Arial" w:hAnsi="Arial" w:cs="Arial"/>
          <w:color w:val="000000"/>
          <w:sz w:val="22"/>
          <w:szCs w:val="22"/>
          <w:lang w:val="sl-SI"/>
        </w:rPr>
        <w:t xml:space="preserve"> na št.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273CE1">
        <w:rPr>
          <w:rFonts w:ascii="Arial" w:hAnsi="Arial" w:cs="Arial"/>
          <w:color w:val="000000"/>
          <w:sz w:val="22"/>
          <w:szCs w:val="22"/>
          <w:lang w:val="sl-SI"/>
        </w:rPr>
        <w:t xml:space="preserve">SI </w:t>
      </w:r>
      <w:r w:rsidRPr="00273CE1">
        <w:rPr>
          <w:rFonts w:ascii="Arial" w:hAnsi="Arial" w:cs="Arial"/>
          <w:color w:val="000000"/>
          <w:sz w:val="22"/>
          <w:szCs w:val="22"/>
          <w:lang w:val="sl-SI"/>
        </w:rPr>
        <w:t>18 75400</w:t>
      </w:r>
      <w:r w:rsidR="00273CE1" w:rsidRPr="00273CE1">
        <w:rPr>
          <w:rFonts w:ascii="Arial" w:hAnsi="Arial" w:cs="Arial"/>
          <w:color w:val="000000"/>
          <w:sz w:val="22"/>
          <w:szCs w:val="22"/>
          <w:lang w:val="sl-SI"/>
        </w:rPr>
        <w:t>-</w:t>
      </w:r>
      <w:r w:rsidRPr="00273CE1">
        <w:rPr>
          <w:rFonts w:ascii="Arial" w:hAnsi="Arial" w:cs="Arial"/>
          <w:color w:val="000000"/>
          <w:sz w:val="22"/>
          <w:szCs w:val="22"/>
          <w:lang w:val="sl-SI"/>
        </w:rPr>
        <w:t>7221002-</w:t>
      </w:r>
      <w:r w:rsidRPr="00273CE1">
        <w:rPr>
          <w:rFonts w:ascii="Arial" w:hAnsi="Arial" w:cs="Arial"/>
          <w:color w:val="000000"/>
          <w:sz w:val="22"/>
          <w:szCs w:val="22"/>
        </w:rPr>
        <w:t>478</w:t>
      </w:r>
      <w:r w:rsidR="00736779" w:rsidRPr="00273CE1">
        <w:rPr>
          <w:rFonts w:ascii="Arial" w:hAnsi="Arial" w:cs="Arial"/>
          <w:color w:val="000000"/>
          <w:sz w:val="22"/>
          <w:szCs w:val="22"/>
        </w:rPr>
        <w:t>9</w:t>
      </w:r>
      <w:r w:rsidR="00273CE1" w:rsidRPr="00273CE1">
        <w:rPr>
          <w:rFonts w:ascii="Arial" w:hAnsi="Arial" w:cs="Arial"/>
          <w:color w:val="000000"/>
          <w:sz w:val="22"/>
          <w:szCs w:val="22"/>
        </w:rPr>
        <w:t>12</w:t>
      </w:r>
      <w:r w:rsidR="0057671D" w:rsidRPr="00273CE1">
        <w:rPr>
          <w:rFonts w:ascii="Arial" w:hAnsi="Arial" w:cs="Arial"/>
          <w:color w:val="000000"/>
          <w:sz w:val="22"/>
          <w:szCs w:val="22"/>
        </w:rPr>
        <w:t>1</w:t>
      </w:r>
      <w:r w:rsidR="00273CE1" w:rsidRPr="00273CE1">
        <w:rPr>
          <w:rFonts w:ascii="Arial" w:hAnsi="Arial" w:cs="Arial"/>
          <w:color w:val="000000"/>
          <w:sz w:val="22"/>
          <w:szCs w:val="22"/>
        </w:rPr>
        <w:t>7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 pripisom »varščina za javno dražbo –</w:t>
      </w:r>
      <w:r w:rsidR="00477C70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73677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nepremičnini </w:t>
      </w:r>
      <w:r w:rsidR="00F83997" w:rsidRPr="00B2606C">
        <w:rPr>
          <w:rFonts w:ascii="Arial" w:hAnsi="Arial" w:cs="Arial"/>
          <w:color w:val="000000"/>
          <w:sz w:val="22"/>
          <w:szCs w:val="22"/>
          <w:lang w:val="sl-SI"/>
        </w:rPr>
        <w:t>z ID znakom: parcela 2175 2199/1</w:t>
      </w:r>
      <w:r w:rsidR="00F83997">
        <w:rPr>
          <w:rFonts w:ascii="Arial" w:hAnsi="Arial" w:cs="Arial"/>
          <w:color w:val="000000"/>
          <w:sz w:val="22"/>
          <w:szCs w:val="22"/>
          <w:lang w:val="sl-SI"/>
        </w:rPr>
        <w:t xml:space="preserve"> in z ID znakom: parcela 2175 2199/2</w:t>
      </w:r>
      <w:r w:rsidR="00340FFE" w:rsidRPr="00F97E65">
        <w:rPr>
          <w:rFonts w:ascii="Arial" w:hAnsi="Arial" w:cs="Arial"/>
          <w:color w:val="000000"/>
          <w:sz w:val="22"/>
          <w:szCs w:val="22"/>
          <w:lang w:val="sl-SI"/>
        </w:rPr>
        <w:t>«</w:t>
      </w:r>
      <w:r w:rsidR="00477C70"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="00A320EC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5A5577" w:rsidRDefault="00114C07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Dražiteljem, ki na javni dražbi ne bodo uspe</w:t>
      </w:r>
      <w:r w:rsidR="000B0928">
        <w:rPr>
          <w:rFonts w:ascii="Arial" w:hAnsi="Arial" w:cs="Arial"/>
          <w:color w:val="000000"/>
          <w:sz w:val="22"/>
          <w:szCs w:val="22"/>
          <w:lang w:val="sl-SI"/>
        </w:rPr>
        <w:t>šni</w:t>
      </w:r>
      <w:r w:rsidR="00950596" w:rsidRPr="00F97E65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se varščina brez obresti vrne v roku 15 dni od zaključka javne dražbe, na njihov transakcijski račun.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214284" w:rsidP="00E35C54">
      <w:pPr>
        <w:pStyle w:val="Slog"/>
        <w:numPr>
          <w:ilvl w:val="0"/>
          <w:numId w:val="35"/>
        </w:num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>POGOJI IN PRAVILA JAVNE</w:t>
      </w:r>
      <w:r w:rsidR="00B21B3D"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 xml:space="preserve"> DRAŽB</w:t>
      </w:r>
      <w:r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>E</w:t>
      </w:r>
    </w:p>
    <w:p w:rsidR="00AF30B2" w:rsidRPr="00F97E65" w:rsidRDefault="00AF30B2" w:rsidP="00AF30B2">
      <w:pPr>
        <w:pStyle w:val="Slog"/>
        <w:ind w:left="709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</w:pPr>
    </w:p>
    <w:p w:rsidR="00F96F69" w:rsidRDefault="00736779" w:rsidP="00A3671D">
      <w:pPr>
        <w:pStyle w:val="Slog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Nepremičnini </w:t>
      </w:r>
      <w:r w:rsidR="00A3671D" w:rsidRPr="00A3671D">
        <w:rPr>
          <w:rFonts w:ascii="Arial" w:hAnsi="Arial" w:cs="Arial"/>
          <w:color w:val="000000"/>
          <w:sz w:val="22"/>
          <w:szCs w:val="22"/>
          <w:lang w:val="sl-SI"/>
        </w:rPr>
        <w:t xml:space="preserve">z ID znakom: parcela 2175 2199/1 </w:t>
      </w:r>
      <w:r w:rsidR="00A3671D">
        <w:rPr>
          <w:rFonts w:ascii="Arial" w:hAnsi="Arial" w:cs="Arial"/>
          <w:color w:val="000000"/>
          <w:sz w:val="22"/>
          <w:szCs w:val="22"/>
          <w:lang w:val="sl-SI"/>
        </w:rPr>
        <w:t xml:space="preserve">in </w:t>
      </w:r>
      <w:r w:rsidR="00A3671D" w:rsidRPr="00A3671D">
        <w:rPr>
          <w:rFonts w:ascii="Arial" w:hAnsi="Arial" w:cs="Arial"/>
          <w:color w:val="000000"/>
          <w:sz w:val="22"/>
          <w:szCs w:val="22"/>
          <w:lang w:val="sl-SI"/>
        </w:rPr>
        <w:t>z ID znakom: parcela 2175 2199/2</w:t>
      </w:r>
      <w:r w:rsidR="00A3671D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se prodajata kot celota - izključno skupaj, in po načelu videno-kupljeno</w:t>
      </w:r>
      <w:r w:rsidR="00CF28F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</w:t>
      </w:r>
      <w:r w:rsidR="00A57FD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Davek na </w:t>
      </w:r>
      <w:r w:rsidR="000502C3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dodano vrednost </w:t>
      </w:r>
      <w:r w:rsidR="00A57FDA" w:rsidRPr="00F97E65">
        <w:rPr>
          <w:rFonts w:ascii="Arial" w:hAnsi="Arial" w:cs="Arial"/>
          <w:color w:val="000000"/>
          <w:sz w:val="22"/>
          <w:szCs w:val="22"/>
          <w:lang w:val="sl-SI"/>
        </w:rPr>
        <w:t>(2</w:t>
      </w:r>
      <w:r w:rsidR="000502C3" w:rsidRPr="00F97E65">
        <w:rPr>
          <w:rFonts w:ascii="Arial" w:hAnsi="Arial" w:cs="Arial"/>
          <w:color w:val="000000"/>
          <w:sz w:val="22"/>
          <w:szCs w:val="22"/>
          <w:lang w:val="sl-SI"/>
        </w:rPr>
        <w:t>2</w:t>
      </w:r>
      <w:r w:rsidR="00A57FD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% od </w:t>
      </w:r>
      <w:r w:rsidR="001049C2" w:rsidRPr="00F97E65">
        <w:rPr>
          <w:rFonts w:ascii="Arial" w:hAnsi="Arial" w:cs="Arial"/>
          <w:color w:val="000000"/>
          <w:sz w:val="22"/>
          <w:szCs w:val="22"/>
          <w:lang w:val="sl-SI"/>
        </w:rPr>
        <w:t>najvišje izklicane cene</w:t>
      </w:r>
      <w:r w:rsidR="00F43DC9" w:rsidRPr="00F97E65">
        <w:rPr>
          <w:rFonts w:ascii="Arial" w:hAnsi="Arial" w:cs="Arial"/>
          <w:color w:val="000000"/>
          <w:sz w:val="22"/>
          <w:szCs w:val="22"/>
          <w:lang w:val="sl-SI"/>
        </w:rPr>
        <w:t>),</w:t>
      </w:r>
      <w:r w:rsidR="00A57FD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stroške sklenitve pravnega posla </w:t>
      </w:r>
      <w:r w:rsidR="00F85701" w:rsidRPr="00F97E65">
        <w:rPr>
          <w:rFonts w:ascii="Arial" w:hAnsi="Arial" w:cs="Arial"/>
          <w:color w:val="000000"/>
          <w:sz w:val="22"/>
          <w:szCs w:val="22"/>
          <w:lang w:val="sl-SI"/>
        </w:rPr>
        <w:t>(notarska overitev podpisa prodajalca</w:t>
      </w:r>
      <w:r w:rsidR="00F43DC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) in stroške zemljiškoknjižne </w:t>
      </w:r>
      <w:r w:rsidR="00A3671D">
        <w:rPr>
          <w:rFonts w:ascii="Arial" w:hAnsi="Arial" w:cs="Arial"/>
          <w:color w:val="000000"/>
          <w:sz w:val="22"/>
          <w:szCs w:val="22"/>
          <w:lang w:val="sl-SI"/>
        </w:rPr>
        <w:t>ureditve novo</w:t>
      </w:r>
      <w:r w:rsidR="00BE565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nastalega lastniškega stanja </w:t>
      </w:r>
      <w:r w:rsidR="00F43DC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(stroški priprave in vložitve </w:t>
      </w:r>
      <w:r w:rsidR="0039024E">
        <w:rPr>
          <w:rFonts w:ascii="Arial" w:hAnsi="Arial" w:cs="Arial"/>
          <w:color w:val="000000"/>
          <w:sz w:val="22"/>
          <w:szCs w:val="22"/>
          <w:lang w:val="sl-SI"/>
        </w:rPr>
        <w:t>zemljiškoknjižnega</w:t>
      </w:r>
      <w:r w:rsidR="00F43DC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predloga, pre</w:t>
      </w:r>
      <w:r w:rsidR="0039024E">
        <w:rPr>
          <w:rFonts w:ascii="Arial" w:hAnsi="Arial" w:cs="Arial"/>
          <w:color w:val="000000"/>
          <w:sz w:val="22"/>
          <w:szCs w:val="22"/>
          <w:lang w:val="sl-SI"/>
        </w:rPr>
        <w:t>slikava listine, sodna taksa</w:t>
      </w:r>
      <w:r w:rsidR="00A3671D">
        <w:rPr>
          <w:rFonts w:ascii="Arial" w:hAnsi="Arial" w:cs="Arial"/>
          <w:color w:val="000000"/>
          <w:sz w:val="22"/>
          <w:szCs w:val="22"/>
          <w:lang w:val="sl-SI"/>
        </w:rPr>
        <w:t xml:space="preserve"> it</w:t>
      </w:r>
      <w:r w:rsidR="00F43DC9" w:rsidRPr="00F97E65">
        <w:rPr>
          <w:rFonts w:ascii="Arial" w:hAnsi="Arial" w:cs="Arial"/>
          <w:color w:val="000000"/>
          <w:sz w:val="22"/>
          <w:szCs w:val="22"/>
          <w:lang w:val="sl-SI"/>
        </w:rPr>
        <w:t>d.) plača kupec</w:t>
      </w:r>
      <w:r w:rsidR="005B6C90"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="00BE565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</w:p>
    <w:p w:rsidR="00AF30B2" w:rsidRPr="00F97E65" w:rsidRDefault="00AF30B2" w:rsidP="00AF30B2">
      <w:pPr>
        <w:pStyle w:val="Slog"/>
        <w:ind w:left="36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F96F69" w:rsidRDefault="00B21B3D" w:rsidP="00E35C54">
      <w:pPr>
        <w:pStyle w:val="Slog"/>
        <w:numPr>
          <w:ilvl w:val="0"/>
          <w:numId w:val="32"/>
        </w:numPr>
        <w:ind w:left="0" w:firstLine="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Javna dražba se bo opravila ustno v slovenskem jeziku. </w:t>
      </w:r>
    </w:p>
    <w:p w:rsidR="00AF30B2" w:rsidRPr="00F97E65" w:rsidRDefault="00AF30B2" w:rsidP="00AF30B2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numPr>
          <w:ilvl w:val="0"/>
          <w:numId w:val="32"/>
        </w:numPr>
        <w:ind w:left="0" w:firstLine="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Rok sklenitve pogodbe: </w:t>
      </w:r>
    </w:p>
    <w:p w:rsidR="00AF30B2" w:rsidRPr="00F97E65" w:rsidRDefault="00AF30B2" w:rsidP="00AF30B2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Pogodba </w:t>
      </w:r>
      <w:r w:rsidR="008C261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bo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sklen</w:t>
      </w:r>
      <w:r w:rsidR="008C2619" w:rsidRPr="00F97E65">
        <w:rPr>
          <w:rFonts w:ascii="Arial" w:hAnsi="Arial" w:cs="Arial"/>
          <w:color w:val="000000"/>
          <w:sz w:val="22"/>
          <w:szCs w:val="22"/>
          <w:lang w:val="sl-SI"/>
        </w:rPr>
        <w:t>jena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 najugodnejšim dražiteljem v roku </w:t>
      </w:r>
      <w:r w:rsidR="00214284" w:rsidRPr="00F97E65">
        <w:rPr>
          <w:rFonts w:ascii="Arial" w:hAnsi="Arial" w:cs="Arial"/>
          <w:color w:val="000000"/>
          <w:sz w:val="22"/>
          <w:szCs w:val="22"/>
          <w:lang w:val="sl-SI"/>
        </w:rPr>
        <w:t>15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dni po zaključku javne dražbe. Če dražitelj ne p</w:t>
      </w:r>
      <w:r w:rsidR="00B2020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odpiše pogodbe v navedenem roku,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iz razlogov, ki so na strani dražitelja, prodajal</w:t>
      </w:r>
      <w:r w:rsidR="00155D7F" w:rsidRPr="00F97E65">
        <w:rPr>
          <w:rFonts w:ascii="Arial" w:hAnsi="Arial" w:cs="Arial"/>
          <w:color w:val="000000"/>
          <w:sz w:val="22"/>
          <w:szCs w:val="22"/>
          <w:lang w:val="sl-SI"/>
        </w:rPr>
        <w:t>ka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zadrži njegovo </w:t>
      </w:r>
      <w:r w:rsidR="006F3E9E" w:rsidRPr="00F97E65">
        <w:rPr>
          <w:rFonts w:ascii="Arial" w:hAnsi="Arial" w:cs="Arial"/>
          <w:color w:val="000000"/>
          <w:sz w:val="22"/>
          <w:szCs w:val="22"/>
          <w:lang w:val="sl-SI"/>
        </w:rPr>
        <w:t>varščino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numPr>
          <w:ilvl w:val="0"/>
          <w:numId w:val="32"/>
        </w:numPr>
        <w:ind w:left="0" w:firstLine="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Udeležba na javni dražbi in njeni pogoji: </w:t>
      </w:r>
    </w:p>
    <w:p w:rsidR="00AF30B2" w:rsidRPr="00F97E65" w:rsidRDefault="00AF30B2" w:rsidP="00AF30B2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771287" w:rsidRDefault="00771287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Na javni dražbi lahko sodelujejo pravne in fizične osebe, ki v skladu s pravnim redom Re</w:t>
      </w:r>
      <w:r w:rsidR="00811D1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publike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Slovenije lahko </w:t>
      </w:r>
      <w:r w:rsidR="00F94B8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pridobijo lastninsko pravico na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nepremičnin</w:t>
      </w:r>
      <w:r w:rsidR="00F94B8D" w:rsidRPr="00F97E65">
        <w:rPr>
          <w:rFonts w:ascii="Arial" w:hAnsi="Arial" w:cs="Arial"/>
          <w:color w:val="000000"/>
          <w:sz w:val="22"/>
          <w:szCs w:val="22"/>
          <w:lang w:val="sl-SI"/>
        </w:rPr>
        <w:t>ah</w:t>
      </w:r>
      <w:r w:rsidR="00B62A54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na območju Republike Slovenije</w:t>
      </w:r>
      <w:r w:rsidR="00FD4696" w:rsidRPr="00F97E65">
        <w:rPr>
          <w:rFonts w:ascii="Arial" w:hAnsi="Arial" w:cs="Arial"/>
          <w:color w:val="000000"/>
          <w:sz w:val="22"/>
          <w:szCs w:val="22"/>
          <w:lang w:val="sl-SI"/>
        </w:rPr>
        <w:t>.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Dr</w:t>
      </w:r>
      <w:r w:rsidR="000B1A1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ažitelji se morajo najpozneje </w:t>
      </w:r>
      <w:r w:rsidR="00E626B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15 minut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pred začetkom javne </w:t>
      </w:r>
      <w:r w:rsidR="00E3650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dražbe osebno </w:t>
      </w:r>
      <w:r w:rsidR="00395C00" w:rsidRPr="00F97E65">
        <w:rPr>
          <w:rFonts w:ascii="Arial" w:hAnsi="Arial" w:cs="Arial"/>
          <w:color w:val="000000"/>
          <w:sz w:val="22"/>
          <w:szCs w:val="22"/>
          <w:lang w:val="sl-SI"/>
        </w:rPr>
        <w:t>z</w:t>
      </w:r>
      <w:r w:rsidR="00E3650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glasiti na kraju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javne dražbe</w:t>
      </w:r>
      <w:r w:rsidR="001F0623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ter </w:t>
      </w:r>
      <w:r w:rsidRPr="00F97E65">
        <w:rPr>
          <w:rFonts w:ascii="Arial" w:hAnsi="Arial" w:cs="Arial"/>
          <w:color w:val="000000"/>
          <w:sz w:val="22"/>
          <w:szCs w:val="22"/>
          <w:u w:val="single"/>
          <w:lang w:val="sl-SI"/>
        </w:rPr>
        <w:t>predložiti kopije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naslednjih dokumentov in originale na vpogled ob prijavi: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Pr="00F97E65" w:rsidRDefault="00B21B3D" w:rsidP="00E35C54">
      <w:pPr>
        <w:pStyle w:val="Slog"/>
        <w:numPr>
          <w:ilvl w:val="0"/>
          <w:numId w:val="20"/>
        </w:numPr>
        <w:ind w:left="264" w:hanging="26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potrdilo o plačani</w:t>
      </w:r>
      <w:r w:rsidR="00F42AB8">
        <w:rPr>
          <w:rFonts w:ascii="Arial" w:hAnsi="Arial" w:cs="Arial"/>
          <w:color w:val="000000"/>
          <w:sz w:val="22"/>
          <w:szCs w:val="22"/>
          <w:lang w:val="sl-SI"/>
        </w:rPr>
        <w:t xml:space="preserve"> varščini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in številko </w:t>
      </w:r>
      <w:r w:rsidR="00F42AB8">
        <w:rPr>
          <w:rFonts w:ascii="Arial" w:hAnsi="Arial" w:cs="Arial"/>
          <w:color w:val="000000"/>
          <w:sz w:val="22"/>
          <w:szCs w:val="22"/>
          <w:lang w:val="sl-SI"/>
        </w:rPr>
        <w:t xml:space="preserve">svojega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TRR za primer vračila </w:t>
      </w:r>
      <w:r w:rsidR="00395C00" w:rsidRPr="00F97E65">
        <w:rPr>
          <w:rFonts w:ascii="Arial" w:hAnsi="Arial" w:cs="Arial"/>
          <w:color w:val="000000"/>
          <w:sz w:val="22"/>
          <w:szCs w:val="22"/>
          <w:lang w:val="sl-SI"/>
        </w:rPr>
        <w:t>varščine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, </w:t>
      </w:r>
    </w:p>
    <w:p w:rsidR="00017308" w:rsidRPr="00F97E65" w:rsidRDefault="00017308" w:rsidP="00E35C54">
      <w:pPr>
        <w:widowControl w:val="0"/>
        <w:numPr>
          <w:ilvl w:val="0"/>
          <w:numId w:val="20"/>
        </w:numPr>
        <w:shd w:val="clear" w:color="auto" w:fill="FFFFFF"/>
        <w:tabs>
          <w:tab w:val="left" w:pos="1426"/>
          <w:tab w:val="left" w:pos="8222"/>
          <w:tab w:val="left" w:pos="8789"/>
        </w:tabs>
        <w:autoSpaceDE w:val="0"/>
        <w:autoSpaceDN w:val="0"/>
        <w:adjustRightInd w:val="0"/>
        <w:ind w:left="264" w:right="1" w:hanging="264"/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>potrdilo pristojnega organa (</w:t>
      </w:r>
      <w:r w:rsidR="00DE057B" w:rsidRPr="00F97E65">
        <w:rPr>
          <w:rFonts w:ascii="Arial" w:hAnsi="Arial" w:cs="Arial"/>
          <w:color w:val="000000"/>
          <w:sz w:val="22"/>
          <w:szCs w:val="22"/>
        </w:rPr>
        <w:t>F</w:t>
      </w:r>
      <w:r w:rsidRPr="00F97E65">
        <w:rPr>
          <w:rFonts w:ascii="Arial" w:hAnsi="Arial" w:cs="Arial"/>
          <w:color w:val="000000"/>
          <w:sz w:val="22"/>
          <w:szCs w:val="22"/>
        </w:rPr>
        <w:t>URS)</w:t>
      </w:r>
      <w:r w:rsidR="00F42AB8">
        <w:rPr>
          <w:rFonts w:ascii="Arial" w:hAnsi="Arial" w:cs="Arial"/>
          <w:color w:val="000000"/>
          <w:sz w:val="22"/>
          <w:szCs w:val="22"/>
        </w:rPr>
        <w:t>,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 xml:space="preserve"> iz katerega je razvidno,</w:t>
      </w:r>
      <w:r w:rsidR="00A925FA" w:rsidRPr="00F97E65">
        <w:rPr>
          <w:rFonts w:ascii="Arial" w:hAnsi="Arial" w:cs="Arial"/>
          <w:color w:val="000000"/>
          <w:sz w:val="22"/>
          <w:szCs w:val="22"/>
        </w:rPr>
        <w:t xml:space="preserve"> 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 xml:space="preserve">da ima dražitelj plačane </w:t>
      </w:r>
      <w:r w:rsidRPr="00F97E65">
        <w:rPr>
          <w:rFonts w:ascii="Arial" w:hAnsi="Arial" w:cs="Arial"/>
          <w:color w:val="000000"/>
          <w:sz w:val="22"/>
          <w:szCs w:val="22"/>
        </w:rPr>
        <w:t>davk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>e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in prispev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>ke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določen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>e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z zakonom, staro največ 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>15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dni, šteto od  dneve objave razpisa,</w:t>
      </w:r>
      <w:r w:rsidR="00F42AB8">
        <w:rPr>
          <w:rFonts w:ascii="Arial" w:hAnsi="Arial" w:cs="Arial"/>
          <w:color w:val="000000"/>
          <w:sz w:val="22"/>
          <w:szCs w:val="22"/>
        </w:rPr>
        <w:t xml:space="preserve"> kar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97E65">
        <w:rPr>
          <w:rFonts w:ascii="Arial" w:hAnsi="Arial" w:cs="Arial"/>
          <w:b/>
          <w:color w:val="000000"/>
          <w:sz w:val="22"/>
          <w:szCs w:val="22"/>
        </w:rPr>
        <w:t xml:space="preserve">velja za pravne osebe, </w:t>
      </w:r>
      <w:proofErr w:type="spellStart"/>
      <w:r w:rsidRPr="00F97E65">
        <w:rPr>
          <w:rFonts w:ascii="Arial" w:hAnsi="Arial" w:cs="Arial"/>
          <w:b/>
          <w:color w:val="000000"/>
          <w:sz w:val="22"/>
          <w:szCs w:val="22"/>
        </w:rPr>
        <w:t>s.p</w:t>
      </w:r>
      <w:proofErr w:type="spellEnd"/>
      <w:r w:rsidRPr="00F97E65">
        <w:rPr>
          <w:rFonts w:ascii="Arial" w:hAnsi="Arial" w:cs="Arial"/>
          <w:b/>
          <w:color w:val="000000"/>
          <w:sz w:val="22"/>
          <w:szCs w:val="22"/>
        </w:rPr>
        <w:t>. in fizične osebe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(tujec mora priložiti potrdilo, ki ga izda institucija v njegovi državi</w:t>
      </w:r>
      <w:r w:rsidR="00F42AB8">
        <w:rPr>
          <w:rFonts w:ascii="Arial" w:hAnsi="Arial" w:cs="Arial"/>
          <w:color w:val="000000"/>
          <w:sz w:val="22"/>
          <w:szCs w:val="22"/>
        </w:rPr>
        <w:t>,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enakovredna instituciji, od katere se zahteva potrdilo za slovenske državljane, v kolikor takega potrdila ne more pridobiti, pa lastno izjavo, overjeno pri notarju, s katero pod kazensko in materialno odgovornostjo izjavlja, da ima plačane davke</w:t>
      </w:r>
      <w:r w:rsidR="006E4807" w:rsidRPr="00F97E65">
        <w:rPr>
          <w:rFonts w:ascii="Arial" w:hAnsi="Arial" w:cs="Arial"/>
          <w:color w:val="000000"/>
          <w:sz w:val="22"/>
          <w:szCs w:val="22"/>
        </w:rPr>
        <w:t xml:space="preserve"> in prispevke),</w:t>
      </w:r>
    </w:p>
    <w:p w:rsidR="00017308" w:rsidRPr="00F97E65" w:rsidRDefault="00017308" w:rsidP="00E35C54">
      <w:pPr>
        <w:numPr>
          <w:ilvl w:val="0"/>
          <w:numId w:val="20"/>
        </w:numPr>
        <w:ind w:left="264" w:hanging="264"/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 xml:space="preserve">dokazilo pristojnega sodišča, ki ni starejše od </w:t>
      </w:r>
      <w:r w:rsidR="00E74B9D" w:rsidRPr="00F97E65">
        <w:rPr>
          <w:rFonts w:ascii="Arial" w:hAnsi="Arial" w:cs="Arial"/>
          <w:color w:val="000000"/>
          <w:sz w:val="22"/>
          <w:szCs w:val="22"/>
        </w:rPr>
        <w:t>15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dni, šteto od dneve objave razpisa:</w:t>
      </w:r>
    </w:p>
    <w:p w:rsidR="00017308" w:rsidRPr="00F97E65" w:rsidRDefault="00017308" w:rsidP="00E35C54">
      <w:pPr>
        <w:ind w:left="264"/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 xml:space="preserve">- da </w:t>
      </w:r>
      <w:r w:rsidR="00DF14B3" w:rsidRPr="00F97E65">
        <w:rPr>
          <w:rFonts w:ascii="Arial" w:hAnsi="Arial" w:cs="Arial"/>
          <w:color w:val="000000"/>
          <w:sz w:val="22"/>
          <w:szCs w:val="22"/>
        </w:rPr>
        <w:t xml:space="preserve">dražitelj 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ni v postopku prisilne poravnave, stečaja ali likvidacije, če je </w:t>
      </w:r>
      <w:r w:rsidR="00DF14B3" w:rsidRPr="00F97E65">
        <w:rPr>
          <w:rFonts w:ascii="Arial" w:hAnsi="Arial" w:cs="Arial"/>
          <w:color w:val="000000"/>
          <w:sz w:val="22"/>
          <w:szCs w:val="22"/>
        </w:rPr>
        <w:t>dražitelj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97E65">
        <w:rPr>
          <w:rFonts w:ascii="Arial" w:hAnsi="Arial" w:cs="Arial"/>
          <w:b/>
          <w:color w:val="000000"/>
          <w:sz w:val="22"/>
          <w:szCs w:val="22"/>
        </w:rPr>
        <w:t xml:space="preserve">pravna oseba ali </w:t>
      </w:r>
      <w:proofErr w:type="spellStart"/>
      <w:r w:rsidRPr="00F97E65">
        <w:rPr>
          <w:rFonts w:ascii="Arial" w:hAnsi="Arial" w:cs="Arial"/>
          <w:b/>
          <w:color w:val="000000"/>
          <w:sz w:val="22"/>
          <w:szCs w:val="22"/>
        </w:rPr>
        <w:t>s.p</w:t>
      </w:r>
      <w:proofErr w:type="spellEnd"/>
      <w:r w:rsidRPr="00F97E65">
        <w:rPr>
          <w:rFonts w:ascii="Arial" w:hAnsi="Arial" w:cs="Arial"/>
          <w:b/>
          <w:color w:val="000000"/>
          <w:sz w:val="22"/>
          <w:szCs w:val="22"/>
        </w:rPr>
        <w:t>.</w:t>
      </w:r>
      <w:r w:rsidR="00E412BC">
        <w:rPr>
          <w:rFonts w:ascii="Arial" w:hAnsi="Arial" w:cs="Arial"/>
          <w:color w:val="000000"/>
          <w:sz w:val="22"/>
          <w:szCs w:val="22"/>
        </w:rPr>
        <w:t>,</w:t>
      </w:r>
    </w:p>
    <w:p w:rsidR="00017308" w:rsidRPr="00F97E65" w:rsidRDefault="00017308" w:rsidP="00E35C54">
      <w:pPr>
        <w:ind w:firstLine="264"/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 xml:space="preserve">- da </w:t>
      </w:r>
      <w:r w:rsidR="00DF14B3" w:rsidRPr="00F97E65">
        <w:rPr>
          <w:rFonts w:ascii="Arial" w:hAnsi="Arial" w:cs="Arial"/>
          <w:color w:val="000000"/>
          <w:sz w:val="22"/>
          <w:szCs w:val="22"/>
        </w:rPr>
        <w:t xml:space="preserve">dražitelj 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ni v postopku osebnega stečaja, če je </w:t>
      </w:r>
      <w:r w:rsidR="00DF14B3" w:rsidRPr="00F97E65">
        <w:rPr>
          <w:rFonts w:ascii="Arial" w:hAnsi="Arial" w:cs="Arial"/>
          <w:color w:val="000000"/>
          <w:sz w:val="22"/>
          <w:szCs w:val="22"/>
        </w:rPr>
        <w:t xml:space="preserve">dražitelj </w:t>
      </w:r>
      <w:r w:rsidRPr="00F97E65">
        <w:rPr>
          <w:rFonts w:ascii="Arial" w:hAnsi="Arial" w:cs="Arial"/>
          <w:b/>
          <w:color w:val="000000"/>
          <w:sz w:val="22"/>
          <w:szCs w:val="22"/>
        </w:rPr>
        <w:t>fizična oseba</w:t>
      </w:r>
      <w:r w:rsidR="00E412BC">
        <w:rPr>
          <w:rFonts w:ascii="Arial" w:hAnsi="Arial" w:cs="Arial"/>
          <w:color w:val="000000"/>
          <w:sz w:val="22"/>
          <w:szCs w:val="22"/>
        </w:rPr>
        <w:t>,</w:t>
      </w:r>
    </w:p>
    <w:p w:rsidR="00E03A86" w:rsidRPr="00F97E65" w:rsidRDefault="00E03A86" w:rsidP="00E35C54">
      <w:pPr>
        <w:pStyle w:val="Slog"/>
        <w:numPr>
          <w:ilvl w:val="0"/>
          <w:numId w:val="20"/>
        </w:numPr>
        <w:ind w:left="264" w:hanging="26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potrdilo banke, da dražitelj v zadnjih</w:t>
      </w:r>
      <w:r w:rsidR="008064E8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šestih mesecih pred javno dražbo ni imel blokiranega transakcijskega računa</w:t>
      </w:r>
      <w:r w:rsidR="0077128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(</w:t>
      </w:r>
      <w:r w:rsidR="00771287" w:rsidRPr="00F97E65">
        <w:rPr>
          <w:rFonts w:ascii="Arial" w:hAnsi="Arial" w:cs="Arial"/>
          <w:b/>
          <w:color w:val="000000"/>
          <w:sz w:val="22"/>
          <w:szCs w:val="22"/>
          <w:lang w:val="sl-SI"/>
        </w:rPr>
        <w:t xml:space="preserve">samo za pravne osebe in </w:t>
      </w:r>
      <w:proofErr w:type="spellStart"/>
      <w:r w:rsidR="00771287" w:rsidRPr="00F97E65">
        <w:rPr>
          <w:rFonts w:ascii="Arial" w:hAnsi="Arial" w:cs="Arial"/>
          <w:b/>
          <w:color w:val="000000"/>
          <w:sz w:val="22"/>
          <w:szCs w:val="22"/>
          <w:lang w:val="sl-SI"/>
        </w:rPr>
        <w:t>s.p</w:t>
      </w:r>
      <w:proofErr w:type="spellEnd"/>
      <w:r w:rsidR="00771287" w:rsidRPr="00F97E65">
        <w:rPr>
          <w:rFonts w:ascii="Arial" w:hAnsi="Arial" w:cs="Arial"/>
          <w:b/>
          <w:color w:val="000000"/>
          <w:sz w:val="22"/>
          <w:szCs w:val="22"/>
          <w:lang w:val="sl-SI"/>
        </w:rPr>
        <w:t>.</w:t>
      </w:r>
      <w:r w:rsidR="00771287" w:rsidRPr="00F97E65">
        <w:rPr>
          <w:rFonts w:ascii="Arial" w:hAnsi="Arial" w:cs="Arial"/>
          <w:color w:val="000000"/>
          <w:sz w:val="22"/>
          <w:szCs w:val="22"/>
          <w:lang w:val="sl-SI"/>
        </w:rPr>
        <w:t>)</w:t>
      </w:r>
      <w:r w:rsidR="00E412BC">
        <w:rPr>
          <w:rFonts w:ascii="Arial" w:hAnsi="Arial" w:cs="Arial"/>
          <w:color w:val="000000"/>
          <w:sz w:val="22"/>
          <w:szCs w:val="22"/>
          <w:lang w:val="sl-SI"/>
        </w:rPr>
        <w:t>; v</w:t>
      </w:r>
      <w:r w:rsidR="00DF14B3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kolikor ima dražitelj odprtih več računov pri različnih bankah mora predložiti potrdila vseh bank</w:t>
      </w:r>
      <w:r w:rsidR="00E412BC">
        <w:rPr>
          <w:rFonts w:ascii="Arial" w:hAnsi="Arial" w:cs="Arial"/>
          <w:color w:val="000000"/>
          <w:sz w:val="22"/>
          <w:szCs w:val="22"/>
          <w:lang w:val="sl-SI"/>
        </w:rPr>
        <w:t>,</w:t>
      </w:r>
    </w:p>
    <w:p w:rsidR="00B21B3D" w:rsidRPr="00F97E65" w:rsidRDefault="009747DE" w:rsidP="00E35C54">
      <w:pPr>
        <w:numPr>
          <w:ilvl w:val="0"/>
          <w:numId w:val="20"/>
        </w:numPr>
        <w:ind w:left="264" w:hanging="264"/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>potrdilo o državljanstvu</w:t>
      </w:r>
      <w:r w:rsidR="0069071A" w:rsidRPr="00F97E65">
        <w:rPr>
          <w:rFonts w:ascii="Arial" w:hAnsi="Arial" w:cs="Arial"/>
          <w:color w:val="000000"/>
          <w:sz w:val="22"/>
          <w:szCs w:val="22"/>
        </w:rPr>
        <w:t xml:space="preserve"> (državljani RS in državljani držav članic EU)</w:t>
      </w:r>
      <w:r w:rsidR="00E412BC">
        <w:rPr>
          <w:rFonts w:ascii="Arial" w:hAnsi="Arial" w:cs="Arial"/>
          <w:color w:val="000000"/>
          <w:sz w:val="22"/>
          <w:szCs w:val="22"/>
        </w:rPr>
        <w:t>,</w:t>
      </w:r>
      <w:r w:rsidR="0069071A" w:rsidRPr="00F97E65">
        <w:rPr>
          <w:rFonts w:ascii="Arial" w:hAnsi="Arial" w:cs="Arial"/>
          <w:color w:val="000000"/>
          <w:sz w:val="22"/>
          <w:szCs w:val="22"/>
        </w:rPr>
        <w:t xml:space="preserve"> oziroma dokazilo, da ima </w:t>
      </w:r>
      <w:r w:rsidR="00DF14B3" w:rsidRPr="00F97E65">
        <w:rPr>
          <w:rFonts w:ascii="Arial" w:hAnsi="Arial" w:cs="Arial"/>
          <w:color w:val="000000"/>
          <w:sz w:val="22"/>
          <w:szCs w:val="22"/>
        </w:rPr>
        <w:t xml:space="preserve">dražitelj </w:t>
      </w:r>
      <w:r w:rsidR="0069071A" w:rsidRPr="00F97E65">
        <w:rPr>
          <w:rFonts w:ascii="Arial" w:hAnsi="Arial" w:cs="Arial"/>
          <w:color w:val="000000"/>
          <w:sz w:val="22"/>
          <w:szCs w:val="22"/>
        </w:rPr>
        <w:t xml:space="preserve"> pravico pridobiti nepremičnine v RS (tujci)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, </w:t>
      </w:r>
      <w:r w:rsidR="00BE044D" w:rsidRPr="00F97E65">
        <w:rPr>
          <w:rFonts w:ascii="Arial" w:hAnsi="Arial" w:cs="Arial"/>
          <w:color w:val="000000"/>
          <w:sz w:val="22"/>
          <w:szCs w:val="22"/>
        </w:rPr>
        <w:t>če gre za fizične osebe</w:t>
      </w:r>
      <w:r w:rsidR="00B21B3D" w:rsidRPr="00F97E65">
        <w:rPr>
          <w:rFonts w:ascii="Arial" w:hAnsi="Arial" w:cs="Arial"/>
          <w:color w:val="000000"/>
          <w:sz w:val="22"/>
          <w:szCs w:val="22"/>
        </w:rPr>
        <w:t>,</w:t>
      </w:r>
    </w:p>
    <w:p w:rsidR="007F13FE" w:rsidRPr="00F97E65" w:rsidRDefault="00672CDF" w:rsidP="00E35C54">
      <w:pPr>
        <w:pStyle w:val="Slog"/>
        <w:numPr>
          <w:ilvl w:val="0"/>
          <w:numId w:val="20"/>
        </w:numPr>
        <w:ind w:left="264" w:hanging="26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izjavo, da dražitelj v celoti soglaša s pogoji javne dražbe</w:t>
      </w:r>
      <w:r w:rsidR="00F84B93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(glej točko IX.)</w:t>
      </w:r>
      <w:r w:rsidR="00FD4696" w:rsidRPr="00F97E65">
        <w:rPr>
          <w:rFonts w:ascii="Arial" w:hAnsi="Arial" w:cs="Arial"/>
          <w:color w:val="000000"/>
          <w:sz w:val="22"/>
          <w:szCs w:val="22"/>
          <w:lang w:val="sl-SI"/>
        </w:rPr>
        <w:t>,</w:t>
      </w:r>
    </w:p>
    <w:p w:rsidR="00B21B3D" w:rsidRDefault="00B21B3D" w:rsidP="00E35C54">
      <w:pPr>
        <w:pStyle w:val="Slog"/>
        <w:numPr>
          <w:ilvl w:val="0"/>
          <w:numId w:val="20"/>
        </w:numPr>
        <w:ind w:left="264" w:hanging="26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morebitni pooblaščenci pravnih oseb morajo predložiti overjeno</w:t>
      </w:r>
      <w:r w:rsidR="00517CA0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E412BC">
        <w:rPr>
          <w:rFonts w:ascii="Arial" w:hAnsi="Arial" w:cs="Arial"/>
          <w:color w:val="000000"/>
          <w:sz w:val="22"/>
          <w:szCs w:val="22"/>
          <w:lang w:val="sl-SI"/>
        </w:rPr>
        <w:t xml:space="preserve">pooblastilo </w:t>
      </w:r>
      <w:r w:rsidR="00517CA0" w:rsidRPr="00F97E65">
        <w:rPr>
          <w:rFonts w:ascii="Arial" w:hAnsi="Arial" w:cs="Arial"/>
          <w:color w:val="000000"/>
          <w:sz w:val="22"/>
          <w:szCs w:val="22"/>
          <w:lang w:val="sl-SI"/>
        </w:rPr>
        <w:t>(upravna overitev)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5A63DD" w:rsidRPr="00F97E65">
        <w:rPr>
          <w:rFonts w:ascii="Arial" w:hAnsi="Arial" w:cs="Arial"/>
          <w:color w:val="000000"/>
          <w:sz w:val="22"/>
          <w:szCs w:val="22"/>
          <w:lang w:val="sl-SI"/>
        </w:rPr>
        <w:t>za udeležbo na javni dražbi.</w:t>
      </w:r>
    </w:p>
    <w:p w:rsidR="00AF30B2" w:rsidRPr="00F97E65" w:rsidRDefault="00AF30B2" w:rsidP="00AF30B2">
      <w:pPr>
        <w:pStyle w:val="Slog"/>
        <w:ind w:left="26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874262" w:rsidRPr="00F97E65" w:rsidRDefault="00874262" w:rsidP="00E35C54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97E65">
        <w:rPr>
          <w:rFonts w:ascii="Arial" w:hAnsi="Arial" w:cs="Arial"/>
          <w:bCs/>
          <w:color w:val="000000"/>
          <w:sz w:val="22"/>
          <w:szCs w:val="22"/>
        </w:rPr>
        <w:t>Dražitelji, ki ne bodo izpolnjevali pogojev iz te točke, bodo po sklepu komisije, ki bo vodila dražbo, izločeni iz postopka.</w:t>
      </w:r>
      <w:r w:rsidR="00D17E35" w:rsidRPr="00F97E65">
        <w:rPr>
          <w:rFonts w:ascii="Arial" w:hAnsi="Arial" w:cs="Arial"/>
          <w:bCs/>
          <w:color w:val="000000"/>
          <w:sz w:val="22"/>
          <w:szCs w:val="22"/>
        </w:rPr>
        <w:t xml:space="preserve"> Sklep se vpiše v zapisnik javne dražbe.</w:t>
      </w:r>
    </w:p>
    <w:p w:rsidR="00F96F69" w:rsidRPr="00F97E65" w:rsidRDefault="00D17E35" w:rsidP="00E35C5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lastRenderedPageBreak/>
        <w:t>Ugovor zoper potek postopka javne dražbe lahko dražitelj poda najkasneje do zaključka javne dražbe. O ugovoru komisija, ki vodi postopek, odloči takoj.</w:t>
      </w:r>
    </w:p>
    <w:p w:rsidR="006623EA" w:rsidRDefault="006623EA" w:rsidP="00E35C5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 xml:space="preserve">Ne glede na </w:t>
      </w:r>
      <w:r w:rsidR="00CE272A">
        <w:rPr>
          <w:rFonts w:ascii="Arial" w:hAnsi="Arial" w:cs="Arial"/>
          <w:color w:val="000000"/>
          <w:sz w:val="22"/>
          <w:szCs w:val="22"/>
        </w:rPr>
        <w:t xml:space="preserve">zgoraj 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navedeno, kot dražitelj na javni dražbi ne more sodelovati cenilec, ki je </w:t>
      </w:r>
      <w:r w:rsidR="00502AEB" w:rsidRPr="00F97E65">
        <w:rPr>
          <w:rFonts w:ascii="Arial" w:hAnsi="Arial" w:cs="Arial"/>
          <w:color w:val="000000"/>
          <w:sz w:val="22"/>
          <w:szCs w:val="22"/>
        </w:rPr>
        <w:t>ocenil vrednost predmetnih nepremičnin in člani komisije za vodenje javne dražbe ter z njimi povezane osebe</w:t>
      </w:r>
      <w:r w:rsidR="00CE272A">
        <w:rPr>
          <w:rFonts w:ascii="Arial" w:hAnsi="Arial" w:cs="Arial"/>
          <w:color w:val="000000"/>
          <w:sz w:val="22"/>
          <w:szCs w:val="22"/>
        </w:rPr>
        <w:t xml:space="preserve"> (drugi</w:t>
      </w:r>
      <w:r w:rsidR="00361375" w:rsidRPr="00F97E65">
        <w:rPr>
          <w:rFonts w:ascii="Arial" w:hAnsi="Arial" w:cs="Arial"/>
          <w:color w:val="000000"/>
          <w:sz w:val="22"/>
          <w:szCs w:val="22"/>
        </w:rPr>
        <w:t xml:space="preserve"> odstavek 32. člena Uredbe o stvarnem premoženju države in samoupravnih lokalnih skupnosti (Ur. list RS</w:t>
      </w:r>
      <w:r w:rsidR="00CE272A">
        <w:rPr>
          <w:rFonts w:ascii="Arial" w:hAnsi="Arial" w:cs="Arial"/>
          <w:color w:val="000000"/>
          <w:sz w:val="22"/>
          <w:szCs w:val="22"/>
        </w:rPr>
        <w:t>,</w:t>
      </w:r>
      <w:r w:rsidR="00361375" w:rsidRPr="00F97E65">
        <w:rPr>
          <w:rFonts w:ascii="Arial" w:hAnsi="Arial" w:cs="Arial"/>
          <w:color w:val="000000"/>
          <w:sz w:val="22"/>
          <w:szCs w:val="22"/>
        </w:rPr>
        <w:t xml:space="preserve"> št. 34/2011</w:t>
      </w:r>
      <w:r w:rsidR="008D291A" w:rsidRPr="00F97E65">
        <w:rPr>
          <w:rFonts w:ascii="Arial" w:hAnsi="Arial" w:cs="Arial"/>
          <w:color w:val="000000"/>
          <w:sz w:val="22"/>
          <w:szCs w:val="22"/>
        </w:rPr>
        <w:t xml:space="preserve"> </w:t>
      </w:r>
      <w:r w:rsidR="00CE272A">
        <w:rPr>
          <w:rFonts w:ascii="Arial" w:hAnsi="Arial" w:cs="Arial"/>
          <w:color w:val="000000"/>
          <w:sz w:val="22"/>
          <w:szCs w:val="22"/>
        </w:rPr>
        <w:t>s</w:t>
      </w:r>
      <w:r w:rsidR="008D291A" w:rsidRPr="00F97E65">
        <w:rPr>
          <w:rFonts w:ascii="Arial" w:hAnsi="Arial" w:cs="Arial"/>
          <w:color w:val="000000"/>
          <w:sz w:val="22"/>
          <w:szCs w:val="22"/>
        </w:rPr>
        <w:t xml:space="preserve"> sprememb</w:t>
      </w:r>
      <w:r w:rsidR="00CE272A">
        <w:rPr>
          <w:rFonts w:ascii="Arial" w:hAnsi="Arial" w:cs="Arial"/>
          <w:color w:val="000000"/>
          <w:sz w:val="22"/>
          <w:szCs w:val="22"/>
        </w:rPr>
        <w:t>ami</w:t>
      </w:r>
      <w:r w:rsidR="00361375" w:rsidRPr="00F97E65">
        <w:rPr>
          <w:rFonts w:ascii="Arial" w:hAnsi="Arial" w:cs="Arial"/>
          <w:color w:val="000000"/>
          <w:sz w:val="22"/>
          <w:szCs w:val="22"/>
        </w:rPr>
        <w:t>))</w:t>
      </w:r>
      <w:r w:rsidR="00502AEB" w:rsidRPr="00F97E65">
        <w:rPr>
          <w:rFonts w:ascii="Arial" w:hAnsi="Arial" w:cs="Arial"/>
          <w:color w:val="000000"/>
          <w:sz w:val="22"/>
          <w:szCs w:val="22"/>
        </w:rPr>
        <w:t xml:space="preserve">. 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F30B2" w:rsidRPr="00F97E65" w:rsidRDefault="00AF30B2" w:rsidP="00E35C54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B21B3D" w:rsidRDefault="00B21B3D" w:rsidP="00E35C54">
      <w:pPr>
        <w:pStyle w:val="Slog"/>
        <w:numPr>
          <w:ilvl w:val="0"/>
          <w:numId w:val="32"/>
        </w:numPr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Izbira najugodnejšega dražitelja: </w:t>
      </w:r>
    </w:p>
    <w:p w:rsidR="00AF30B2" w:rsidRPr="00F97E65" w:rsidRDefault="00AF30B2" w:rsidP="00AF30B2">
      <w:pPr>
        <w:pStyle w:val="Slog"/>
        <w:ind w:left="284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Pr="00F97E65" w:rsidRDefault="00B21B3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Izbor najugodnejšega dražitel</w:t>
      </w:r>
      <w:r w:rsidR="00321FD8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ja se opravi na javni dražbi. </w:t>
      </w:r>
      <w:r w:rsidR="00BD0B21" w:rsidRPr="00F97E65">
        <w:rPr>
          <w:rFonts w:ascii="Arial" w:hAnsi="Arial" w:cs="Arial"/>
          <w:color w:val="000000"/>
          <w:sz w:val="22"/>
          <w:szCs w:val="22"/>
          <w:lang w:val="sl-SI"/>
        </w:rPr>
        <w:t>Izbran je tisti dražitelj, ki ponudi najvišjo ceno.</w:t>
      </w:r>
      <w:r w:rsidR="005A63D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Izbrani dražitelj po zaključku javne dražbe sporoči podatke o davčni številki oz. ID številki za DDV, EMŠO oziroma matično številko in telefonsko številko, ki se vpišejo v zapisnik.</w:t>
      </w:r>
    </w:p>
    <w:p w:rsidR="00D17E35" w:rsidRPr="00F97E65" w:rsidRDefault="00BD0B21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Č</w:t>
      </w:r>
      <w:r w:rsidR="00B21B3D" w:rsidRPr="00F97E65">
        <w:rPr>
          <w:rFonts w:ascii="Arial" w:hAnsi="Arial" w:cs="Arial"/>
          <w:color w:val="000000"/>
          <w:sz w:val="22"/>
          <w:szCs w:val="22"/>
          <w:lang w:val="sl-SI"/>
        </w:rPr>
        <w:t>e je dražitelj samo eden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3C4366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se javna dražba kljub temu opravi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CE272A" w:rsidRPr="00D7357B">
        <w:rPr>
          <w:rFonts w:ascii="Arial" w:hAnsi="Arial" w:cs="Arial"/>
          <w:color w:val="000000"/>
          <w:sz w:val="22"/>
          <w:szCs w:val="22"/>
          <w:lang w:val="sl-SI"/>
        </w:rPr>
        <w:t>Č</w:t>
      </w:r>
      <w:r w:rsidR="00B21B3D" w:rsidRPr="00D7357B">
        <w:rPr>
          <w:rFonts w:ascii="Arial" w:hAnsi="Arial" w:cs="Arial"/>
          <w:color w:val="000000"/>
          <w:sz w:val="22"/>
          <w:szCs w:val="22"/>
          <w:lang w:val="sl-SI"/>
        </w:rPr>
        <w:t xml:space="preserve">e </w:t>
      </w:r>
      <w:r w:rsidR="00D7357B" w:rsidRPr="00D7357B">
        <w:rPr>
          <w:rFonts w:ascii="Arial" w:hAnsi="Arial" w:cs="Arial"/>
          <w:color w:val="000000"/>
          <w:sz w:val="22"/>
          <w:szCs w:val="22"/>
          <w:lang w:val="sl-SI"/>
        </w:rPr>
        <w:t>se dražbe udeležita</w:t>
      </w:r>
      <w:r w:rsidR="00B21B3D" w:rsidRPr="00D7357B">
        <w:rPr>
          <w:rFonts w:ascii="Arial" w:hAnsi="Arial" w:cs="Arial"/>
          <w:color w:val="000000"/>
          <w:sz w:val="22"/>
          <w:szCs w:val="22"/>
          <w:lang w:val="sl-SI"/>
        </w:rPr>
        <w:t xml:space="preserve"> dva ali več dražiteljev, </w:t>
      </w:r>
      <w:r w:rsidR="00D7357B" w:rsidRPr="00D7357B">
        <w:rPr>
          <w:rFonts w:ascii="Arial" w:hAnsi="Arial" w:cs="Arial"/>
          <w:color w:val="000000"/>
          <w:sz w:val="22"/>
          <w:szCs w:val="22"/>
          <w:lang w:val="sl-SI"/>
        </w:rPr>
        <w:t>ki bodo z draženjem višali ceno</w:t>
      </w:r>
      <w:r w:rsidR="00B21B3D" w:rsidRPr="00D7357B">
        <w:rPr>
          <w:rFonts w:ascii="Arial" w:hAnsi="Arial" w:cs="Arial"/>
          <w:color w:val="000000"/>
          <w:sz w:val="22"/>
          <w:szCs w:val="22"/>
          <w:lang w:val="sl-SI"/>
        </w:rPr>
        <w:t>, nepremičnina ni prodana, če eden ne zviša cene.</w:t>
      </w:r>
      <w:r w:rsidR="003C4366" w:rsidRPr="00D7357B">
        <w:rPr>
          <w:rFonts w:ascii="Arial" w:hAnsi="Arial" w:cs="Arial"/>
          <w:color w:val="000000"/>
          <w:sz w:val="22"/>
          <w:szCs w:val="22"/>
          <w:lang w:val="sl-SI"/>
        </w:rPr>
        <w:t xml:space="preserve"> Izklicna</w:t>
      </w:r>
      <w:r w:rsidR="003C4366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C94C18" w:rsidRPr="00F97E65">
        <w:rPr>
          <w:rFonts w:ascii="Arial" w:hAnsi="Arial" w:cs="Arial"/>
          <w:color w:val="000000"/>
          <w:sz w:val="22"/>
          <w:szCs w:val="22"/>
          <w:lang w:val="sl-SI"/>
        </w:rPr>
        <w:t>cena</w:t>
      </w:r>
      <w:r w:rsidR="003C4366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oziroma vsaka nadaljnja cena se izkliče trikrat.</w:t>
      </w:r>
      <w:r w:rsidR="00B21B3D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D17E35" w:rsidRPr="00F97E65">
        <w:rPr>
          <w:rFonts w:ascii="Arial" w:hAnsi="Arial" w:cs="Arial"/>
          <w:color w:val="000000"/>
          <w:sz w:val="22"/>
          <w:szCs w:val="22"/>
          <w:lang w:val="sl-SI"/>
        </w:rPr>
        <w:t>Če izklicna cena ni dosežena, je javna dražba neuspešna.</w:t>
      </w:r>
    </w:p>
    <w:p w:rsidR="00F96F69" w:rsidRDefault="00B21B3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Plačilo varščine se šteje za dano ponudbo </w:t>
      </w:r>
      <w:r w:rsidR="00F9677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najmanj po izklicni ceni za </w:t>
      </w:r>
      <w:r w:rsidR="00AE692E" w:rsidRPr="00F97E65">
        <w:rPr>
          <w:rFonts w:ascii="Arial" w:hAnsi="Arial" w:cs="Arial"/>
          <w:color w:val="000000"/>
          <w:sz w:val="22"/>
          <w:szCs w:val="22"/>
          <w:lang w:val="sl-SI"/>
        </w:rPr>
        <w:t>predmetn</w:t>
      </w:r>
      <w:r w:rsidR="005356B5" w:rsidRPr="00F97E65">
        <w:rPr>
          <w:rFonts w:ascii="Arial" w:hAnsi="Arial" w:cs="Arial"/>
          <w:color w:val="000000"/>
          <w:sz w:val="22"/>
          <w:szCs w:val="22"/>
          <w:lang w:val="sl-SI"/>
        </w:rPr>
        <w:t>o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nepremičnin</w:t>
      </w:r>
      <w:r w:rsidR="005356B5" w:rsidRPr="00F97E65">
        <w:rPr>
          <w:rFonts w:ascii="Arial" w:hAnsi="Arial" w:cs="Arial"/>
          <w:color w:val="000000"/>
          <w:sz w:val="22"/>
          <w:szCs w:val="22"/>
          <w:lang w:val="sl-SI"/>
        </w:rPr>
        <w:t>o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Ponudba veže </w:t>
      </w:r>
      <w:r w:rsidR="00F9677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dražitelja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do zaključka dražbe in do tedaj ne more odstopiti </w:t>
      </w:r>
      <w:r w:rsidR="00F9677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od ponudbe 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ali jo kakorkoli razveljaviti.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Ustavitev postopka: </w:t>
      </w:r>
    </w:p>
    <w:p w:rsidR="00AF30B2" w:rsidRPr="00F97E65" w:rsidRDefault="00AF30B2" w:rsidP="00AF30B2">
      <w:pPr>
        <w:pStyle w:val="Slog"/>
        <w:ind w:left="36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F96F69" w:rsidRDefault="00B21B3D" w:rsidP="00E35C5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97E65">
        <w:rPr>
          <w:rFonts w:ascii="Arial" w:hAnsi="Arial" w:cs="Arial"/>
          <w:color w:val="000000"/>
          <w:sz w:val="22"/>
          <w:szCs w:val="22"/>
        </w:rPr>
        <w:t xml:space="preserve">Pristojna komisija lahko s soglasjem </w:t>
      </w:r>
      <w:r w:rsidR="00F735D4" w:rsidRPr="00F97E65">
        <w:rPr>
          <w:rFonts w:ascii="Arial" w:hAnsi="Arial" w:cs="Arial"/>
          <w:color w:val="000000"/>
          <w:sz w:val="22"/>
          <w:szCs w:val="22"/>
        </w:rPr>
        <w:t>župana Občine Jesenice</w:t>
      </w:r>
      <w:r w:rsidR="002C1D29" w:rsidRPr="00F97E65">
        <w:rPr>
          <w:rFonts w:ascii="Arial" w:hAnsi="Arial" w:cs="Arial"/>
          <w:color w:val="000000"/>
          <w:sz w:val="22"/>
          <w:szCs w:val="22"/>
        </w:rPr>
        <w:t xml:space="preserve"> postopek prodaje ustavi vse do </w:t>
      </w:r>
      <w:r w:rsidRPr="00F97E65">
        <w:rPr>
          <w:rFonts w:ascii="Arial" w:hAnsi="Arial" w:cs="Arial"/>
          <w:color w:val="000000"/>
          <w:sz w:val="22"/>
          <w:szCs w:val="22"/>
        </w:rPr>
        <w:t xml:space="preserve">sklenitve prodajne pogodbe. </w:t>
      </w:r>
    </w:p>
    <w:p w:rsidR="00AF30B2" w:rsidRPr="00F97E65" w:rsidRDefault="00AF30B2" w:rsidP="00E35C54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21B3D" w:rsidRDefault="00B21B3D" w:rsidP="00E35C54">
      <w:pPr>
        <w:pStyle w:val="Slog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Pravila javne dražbe: </w:t>
      </w:r>
    </w:p>
    <w:p w:rsidR="00AF30B2" w:rsidRPr="00F97E65" w:rsidRDefault="00AF30B2" w:rsidP="00AF30B2">
      <w:pPr>
        <w:pStyle w:val="Slog"/>
        <w:ind w:left="36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21B3D" w:rsidRDefault="00B21B3D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Javna dražba se izvaja v skladu z 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določili 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>Zakon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o stvarnem premoženju države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in samoupravnih lokalnih skupnosti 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>(Ur. list RS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št. 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>86/2010</w:t>
      </w:r>
      <w:r w:rsidR="008D291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s</w:t>
      </w:r>
      <w:r w:rsidR="008D291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sprememb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ami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>) in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določili </w:t>
      </w:r>
      <w:r w:rsidR="00AF5807" w:rsidRPr="00F97E65">
        <w:rPr>
          <w:rFonts w:ascii="Arial" w:hAnsi="Arial" w:cs="Arial"/>
          <w:color w:val="000000"/>
          <w:sz w:val="22"/>
          <w:szCs w:val="22"/>
          <w:lang w:val="sl-SI"/>
        </w:rPr>
        <w:t>U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>redb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e</w:t>
      </w:r>
      <w:r w:rsidR="002C1D2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o stvarnem premoženju države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in samoupravnih lokalnih skupnosti </w:t>
      </w:r>
      <w:r w:rsidR="00F735D4" w:rsidRPr="00F97E65">
        <w:rPr>
          <w:rFonts w:ascii="Arial" w:hAnsi="Arial" w:cs="Arial"/>
          <w:color w:val="000000"/>
          <w:sz w:val="22"/>
          <w:szCs w:val="22"/>
          <w:lang w:val="sl-SI"/>
        </w:rPr>
        <w:t>(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Ur. </w:t>
      </w:r>
      <w:r w:rsidR="00F735D4" w:rsidRPr="00F97E65">
        <w:rPr>
          <w:rFonts w:ascii="Arial" w:hAnsi="Arial" w:cs="Arial"/>
          <w:color w:val="000000"/>
          <w:sz w:val="22"/>
          <w:szCs w:val="22"/>
          <w:lang w:val="sl-SI"/>
        </w:rPr>
        <w:t>list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. RS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,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št. </w:t>
      </w:r>
      <w:r w:rsidR="00E9138C" w:rsidRPr="00F97E65">
        <w:rPr>
          <w:rFonts w:ascii="Arial" w:hAnsi="Arial" w:cs="Arial"/>
          <w:color w:val="000000"/>
          <w:sz w:val="22"/>
          <w:szCs w:val="22"/>
          <w:lang w:val="sl-SI"/>
        </w:rPr>
        <w:t>34/2011</w:t>
      </w:r>
      <w:r w:rsidR="008D291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s</w:t>
      </w:r>
      <w:r w:rsidR="008D291A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sprememb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ami</w:t>
      </w:r>
      <w:r w:rsidR="00F735D4" w:rsidRPr="00F97E65">
        <w:rPr>
          <w:rFonts w:ascii="Arial" w:hAnsi="Arial" w:cs="Arial"/>
          <w:color w:val="000000"/>
          <w:sz w:val="22"/>
          <w:szCs w:val="22"/>
          <w:lang w:val="sl-SI"/>
        </w:rPr>
        <w:t>)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.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7F066C" w:rsidRDefault="001238EC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</w:pPr>
      <w:r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IX</w:t>
      </w:r>
      <w:r w:rsidR="007F066C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.</w:t>
      </w:r>
      <w:r w:rsidR="007F066C"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 xml:space="preserve"> </w:t>
      </w:r>
      <w:r w:rsidR="00083EE0"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 xml:space="preserve">DODATNE INFORMACIJE O </w:t>
      </w:r>
      <w:r w:rsidR="00361375"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>NEPREMIČNIN</w:t>
      </w:r>
      <w:r w:rsidR="00E650C5"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>I</w:t>
      </w:r>
      <w:r w:rsidR="00361375" w:rsidRPr="00F97E65"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  <w:t xml:space="preserve">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sl-SI"/>
        </w:rPr>
      </w:pPr>
    </w:p>
    <w:p w:rsidR="00083EE0" w:rsidRDefault="00083EE0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Za vse dodatne informacije </w:t>
      </w:r>
      <w:r w:rsidR="00310CB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v zvezi s prodajo </w:t>
      </w:r>
      <w:r w:rsidR="005356B5" w:rsidRPr="00F97E65">
        <w:rPr>
          <w:rFonts w:ascii="Arial" w:hAnsi="Arial" w:cs="Arial"/>
          <w:color w:val="000000"/>
          <w:sz w:val="22"/>
          <w:szCs w:val="22"/>
          <w:lang w:val="sl-SI"/>
        </w:rPr>
        <w:t>predmetn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ih</w:t>
      </w:r>
      <w:r w:rsidR="005356B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310CB7" w:rsidRPr="00F97E65">
        <w:rPr>
          <w:rFonts w:ascii="Arial" w:hAnsi="Arial" w:cs="Arial"/>
          <w:color w:val="000000"/>
          <w:sz w:val="22"/>
          <w:szCs w:val="22"/>
          <w:lang w:val="sl-SI"/>
        </w:rPr>
        <w:t>nepremičnin</w:t>
      </w:r>
      <w:r w:rsidR="008C6BE1">
        <w:rPr>
          <w:rFonts w:ascii="Arial" w:hAnsi="Arial" w:cs="Arial"/>
          <w:color w:val="000000"/>
          <w:sz w:val="22"/>
          <w:szCs w:val="22"/>
          <w:lang w:val="sl-SI"/>
        </w:rPr>
        <w:t xml:space="preserve"> in ogledom predmetov javne dražbe</w:t>
      </w:r>
      <w:r w:rsidR="00310CB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DB4742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lahko pokličete na tel. št. (04) 5869 </w:t>
      </w:r>
      <w:r w:rsidR="003F2736" w:rsidRPr="00F97E65">
        <w:rPr>
          <w:rFonts w:ascii="Arial" w:hAnsi="Arial" w:cs="Arial"/>
          <w:color w:val="000000"/>
          <w:sz w:val="22"/>
          <w:szCs w:val="22"/>
          <w:lang w:val="sl-SI"/>
        </w:rPr>
        <w:t>2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98</w:t>
      </w:r>
      <w:r w:rsidR="00DB4742" w:rsidRPr="00F97E65">
        <w:rPr>
          <w:rFonts w:ascii="Arial" w:hAnsi="Arial" w:cs="Arial"/>
          <w:color w:val="000000"/>
          <w:sz w:val="22"/>
          <w:szCs w:val="22"/>
          <w:lang w:val="sl-SI"/>
        </w:rPr>
        <w:t>, in sicer v času uradnih ur od dneva objave javne dražbe do</w:t>
      </w:r>
      <w:r w:rsidR="00902D4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vključno </w:t>
      </w:r>
      <w:r w:rsidR="009215E0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441B82">
        <w:rPr>
          <w:rFonts w:ascii="Arial" w:hAnsi="Arial" w:cs="Arial"/>
          <w:color w:val="000000"/>
          <w:sz w:val="22"/>
          <w:szCs w:val="22"/>
          <w:lang w:val="sl-SI"/>
        </w:rPr>
        <w:t>11.8</w:t>
      </w:r>
      <w:r w:rsidR="00736779" w:rsidRPr="000E4033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="00CE272A" w:rsidRPr="000E4033">
        <w:rPr>
          <w:rFonts w:ascii="Arial" w:hAnsi="Arial" w:cs="Arial"/>
          <w:color w:val="000000"/>
          <w:sz w:val="22"/>
          <w:szCs w:val="22"/>
          <w:lang w:val="sl-SI"/>
        </w:rPr>
        <w:t>2017</w:t>
      </w:r>
      <w:r w:rsidR="00CE272A">
        <w:rPr>
          <w:rFonts w:ascii="Arial" w:hAnsi="Arial" w:cs="Arial"/>
          <w:color w:val="000000"/>
          <w:sz w:val="22"/>
          <w:szCs w:val="22"/>
          <w:lang w:val="sl-SI"/>
        </w:rPr>
        <w:t>.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</w:p>
    <w:p w:rsidR="00AF30B2" w:rsidRPr="00F97E65" w:rsidRDefault="00AF30B2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C80981" w:rsidRPr="00F97E65" w:rsidRDefault="00F84B93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Vzor</w:t>
      </w:r>
      <w:r w:rsidR="00125556" w:rsidRPr="00F97E65">
        <w:rPr>
          <w:rFonts w:ascii="Arial" w:hAnsi="Arial" w:cs="Arial"/>
          <w:color w:val="000000"/>
          <w:sz w:val="22"/>
          <w:szCs w:val="22"/>
          <w:lang w:val="sl-SI"/>
        </w:rPr>
        <w:t>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c</w:t>
      </w:r>
      <w:r w:rsidR="003C4366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prodaj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>n</w:t>
      </w:r>
      <w:r w:rsidR="00125556" w:rsidRPr="00F97E65">
        <w:rPr>
          <w:rFonts w:ascii="Arial" w:hAnsi="Arial" w:cs="Arial"/>
          <w:color w:val="000000"/>
          <w:sz w:val="22"/>
          <w:szCs w:val="22"/>
          <w:lang w:val="sl-SI"/>
        </w:rPr>
        <w:t>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pogodb</w:t>
      </w:r>
      <w:r w:rsidR="00125556" w:rsidRPr="00F97E65">
        <w:rPr>
          <w:rFonts w:ascii="Arial" w:hAnsi="Arial" w:cs="Arial"/>
          <w:color w:val="000000"/>
          <w:sz w:val="22"/>
          <w:szCs w:val="22"/>
          <w:lang w:val="sl-SI"/>
        </w:rPr>
        <w:t>e</w:t>
      </w:r>
      <w:r w:rsidR="00E650C5" w:rsidRPr="00F97E65">
        <w:rPr>
          <w:rFonts w:ascii="Arial" w:hAnsi="Arial" w:cs="Arial"/>
          <w:color w:val="000000"/>
          <w:sz w:val="22"/>
          <w:szCs w:val="22"/>
          <w:lang w:val="sl-SI"/>
        </w:rPr>
        <w:t>, situacij</w:t>
      </w:r>
      <w:r w:rsidR="003B170A" w:rsidRPr="00F97E6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="00E650C5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z vrisanimi vodi gospodarske javne infrastrukture</w:t>
      </w:r>
      <w:r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in </w:t>
      </w:r>
      <w:r w:rsidR="00C5777C" w:rsidRPr="00F97E65">
        <w:rPr>
          <w:rFonts w:ascii="Arial" w:hAnsi="Arial" w:cs="Arial"/>
          <w:color w:val="000000"/>
          <w:sz w:val="22"/>
          <w:szCs w:val="22"/>
          <w:lang w:val="sl-SI"/>
        </w:rPr>
        <w:t>izjav</w:t>
      </w:r>
      <w:r w:rsidR="00125556" w:rsidRPr="00F97E65">
        <w:rPr>
          <w:rFonts w:ascii="Arial" w:hAnsi="Arial" w:cs="Arial"/>
          <w:color w:val="000000"/>
          <w:sz w:val="22"/>
          <w:szCs w:val="22"/>
          <w:lang w:val="sl-SI"/>
        </w:rPr>
        <w:t>a</w:t>
      </w:r>
      <w:r w:rsidR="00BA23E8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iz VIII.</w:t>
      </w:r>
      <w:r w:rsidR="001238E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točke tega razpisa s</w:t>
      </w:r>
      <w:r w:rsidR="00E650C5" w:rsidRPr="00F97E65">
        <w:rPr>
          <w:rFonts w:ascii="Arial" w:hAnsi="Arial" w:cs="Arial"/>
          <w:color w:val="000000"/>
          <w:sz w:val="22"/>
          <w:szCs w:val="22"/>
          <w:lang w:val="sl-SI"/>
        </w:rPr>
        <w:t>o</w:t>
      </w:r>
      <w:r w:rsidR="001238E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dražiteljem na voljo </w:t>
      </w:r>
      <w:r w:rsidR="00090E1F">
        <w:rPr>
          <w:rFonts w:ascii="Arial" w:hAnsi="Arial" w:cs="Arial"/>
          <w:color w:val="000000"/>
          <w:sz w:val="22"/>
          <w:szCs w:val="22"/>
          <w:lang w:val="sl-SI"/>
        </w:rPr>
        <w:t>v spodaj priloženih dokumentih.</w:t>
      </w:r>
      <w:r w:rsidR="001238EC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F613E1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                 </w:t>
      </w:r>
      <w:r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    </w:t>
      </w:r>
      <w:r w:rsidR="006E4807"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</w:t>
      </w:r>
    </w:p>
    <w:p w:rsidR="00B51409" w:rsidRPr="00F97E65" w:rsidRDefault="00B51409" w:rsidP="00E35C54">
      <w:pPr>
        <w:pStyle w:val="Slog"/>
        <w:ind w:left="6480"/>
        <w:jc w:val="both"/>
        <w:rPr>
          <w:rFonts w:ascii="Arial" w:hAnsi="Arial" w:cs="Arial"/>
          <w:bCs/>
          <w:color w:val="000000"/>
          <w:sz w:val="22"/>
          <w:szCs w:val="22"/>
          <w:lang w:val="sl-SI"/>
        </w:rPr>
      </w:pPr>
    </w:p>
    <w:p w:rsidR="00A15BF9" w:rsidRPr="00F97E65" w:rsidRDefault="00A15BF9" w:rsidP="00E35C54">
      <w:pPr>
        <w:pStyle w:val="Slog"/>
        <w:ind w:left="6480"/>
        <w:jc w:val="both"/>
        <w:rPr>
          <w:rFonts w:ascii="Arial" w:hAnsi="Arial" w:cs="Arial"/>
          <w:bCs/>
          <w:color w:val="000000"/>
          <w:sz w:val="22"/>
          <w:szCs w:val="22"/>
          <w:lang w:val="sl-SI"/>
        </w:rPr>
      </w:pPr>
    </w:p>
    <w:p w:rsidR="00232B43" w:rsidRPr="00F97E65" w:rsidRDefault="00564A65" w:rsidP="00E35C54">
      <w:pPr>
        <w:pStyle w:val="Slog"/>
        <w:ind w:left="6480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       </w:t>
      </w:r>
      <w:r w:rsidR="00232B43"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</w:t>
      </w:r>
      <w:r w:rsidR="00695580" w:rsidRPr="00F97E65">
        <w:rPr>
          <w:rFonts w:ascii="Arial" w:hAnsi="Arial" w:cs="Arial"/>
          <w:bCs/>
          <w:color w:val="000000"/>
          <w:sz w:val="22"/>
          <w:szCs w:val="22"/>
          <w:lang w:val="sl-SI"/>
        </w:rPr>
        <w:t xml:space="preserve">   </w:t>
      </w:r>
      <w:r w:rsidR="00232B43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Tomaž Tom Mencinger</w:t>
      </w:r>
    </w:p>
    <w:p w:rsidR="00232B43" w:rsidRPr="00F97E65" w:rsidRDefault="00232B43" w:rsidP="00E35C54">
      <w:pPr>
        <w:pStyle w:val="Slog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Številka:</w:t>
      </w:r>
      <w:r w:rsidR="00310CB7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887B9C" w:rsidRPr="00F97E65">
        <w:rPr>
          <w:rFonts w:ascii="Arial" w:hAnsi="Arial" w:cs="Arial"/>
          <w:color w:val="000000"/>
          <w:sz w:val="22"/>
          <w:szCs w:val="22"/>
          <w:lang w:val="sl-SI"/>
        </w:rPr>
        <w:t>478-</w:t>
      </w:r>
      <w:r w:rsidR="00736779" w:rsidRPr="00F97E65">
        <w:rPr>
          <w:rFonts w:ascii="Arial" w:hAnsi="Arial" w:cs="Arial"/>
          <w:color w:val="000000"/>
          <w:sz w:val="22"/>
          <w:szCs w:val="22"/>
          <w:lang w:val="sl-SI"/>
        </w:rPr>
        <w:t>9</w:t>
      </w:r>
      <w:r w:rsidR="00887B9C" w:rsidRPr="00F97E65">
        <w:rPr>
          <w:rFonts w:ascii="Arial" w:hAnsi="Arial" w:cs="Arial"/>
          <w:color w:val="000000"/>
          <w:sz w:val="22"/>
          <w:szCs w:val="22"/>
          <w:lang w:val="sl-SI"/>
        </w:rPr>
        <w:t>/</w:t>
      </w:r>
      <w:r w:rsidR="00564A65" w:rsidRPr="00F97E65">
        <w:rPr>
          <w:rFonts w:ascii="Arial" w:hAnsi="Arial" w:cs="Arial"/>
          <w:color w:val="000000"/>
          <w:sz w:val="22"/>
          <w:szCs w:val="22"/>
          <w:lang w:val="sl-SI"/>
        </w:rPr>
        <w:t>201</w:t>
      </w:r>
      <w:r w:rsidR="00736779" w:rsidRPr="00F97E65">
        <w:rPr>
          <w:rFonts w:ascii="Arial" w:hAnsi="Arial" w:cs="Arial"/>
          <w:color w:val="000000"/>
          <w:sz w:val="22"/>
          <w:szCs w:val="22"/>
          <w:lang w:val="sl-SI"/>
        </w:rPr>
        <w:t>2</w:t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color w:val="000000"/>
          <w:sz w:val="22"/>
          <w:szCs w:val="22"/>
          <w:lang w:val="sl-SI"/>
        </w:rPr>
        <w:tab/>
      </w:r>
      <w:r w:rsidR="00BA4D17" w:rsidRPr="00F97E6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>ŽUPAN</w:t>
      </w:r>
    </w:p>
    <w:p w:rsidR="00F83237" w:rsidRPr="00F97E65" w:rsidRDefault="00232B43" w:rsidP="00E35C54">
      <w:pPr>
        <w:pStyle w:val="Slog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F97E65">
        <w:rPr>
          <w:rFonts w:ascii="Arial" w:hAnsi="Arial" w:cs="Arial"/>
          <w:color w:val="000000"/>
          <w:sz w:val="22"/>
          <w:szCs w:val="22"/>
          <w:lang w:val="sl-SI"/>
        </w:rPr>
        <w:t>Datum:</w:t>
      </w:r>
      <w:r w:rsidR="00E67C99" w:rsidRPr="00F97E65">
        <w:rPr>
          <w:rFonts w:ascii="Arial" w:hAnsi="Arial" w:cs="Arial"/>
          <w:color w:val="000000"/>
          <w:sz w:val="22"/>
          <w:szCs w:val="22"/>
          <w:lang w:val="sl-SI"/>
        </w:rPr>
        <w:t xml:space="preserve"> </w:t>
      </w:r>
      <w:r w:rsidR="00441B82">
        <w:rPr>
          <w:rFonts w:ascii="Arial" w:hAnsi="Arial" w:cs="Arial"/>
          <w:color w:val="000000"/>
          <w:sz w:val="22"/>
          <w:szCs w:val="22"/>
          <w:lang w:val="sl-SI"/>
        </w:rPr>
        <w:t>21</w:t>
      </w:r>
      <w:bookmarkStart w:id="0" w:name="_GoBack"/>
      <w:bookmarkEnd w:id="0"/>
      <w:r w:rsidR="00441B82">
        <w:rPr>
          <w:rFonts w:ascii="Arial" w:hAnsi="Arial" w:cs="Arial"/>
          <w:color w:val="000000"/>
          <w:sz w:val="22"/>
          <w:szCs w:val="22"/>
          <w:lang w:val="sl-SI"/>
        </w:rPr>
        <w:t>. julij</w:t>
      </w:r>
      <w:r w:rsidR="00A3671D">
        <w:rPr>
          <w:rFonts w:ascii="Arial" w:hAnsi="Arial" w:cs="Arial"/>
          <w:color w:val="000000"/>
          <w:sz w:val="22"/>
          <w:szCs w:val="22"/>
          <w:lang w:val="sl-SI"/>
        </w:rPr>
        <w:t xml:space="preserve"> 2017</w:t>
      </w:r>
    </w:p>
    <w:sectPr w:rsidR="00F83237" w:rsidRPr="00F97E65" w:rsidSect="00E650C5">
      <w:footerReference w:type="default" r:id="rId7"/>
      <w:pgSz w:w="11907" w:h="16840" w:code="9"/>
      <w:pgMar w:top="567" w:right="851" w:bottom="567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472" w:rsidRDefault="00C97472">
      <w:r>
        <w:separator/>
      </w:r>
    </w:p>
  </w:endnote>
  <w:endnote w:type="continuationSeparator" w:id="0">
    <w:p w:rsidR="00C97472" w:rsidRDefault="00C9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42751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3671D" w:rsidRDefault="00A3671D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41B8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41B8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00567" w:rsidRDefault="00D0056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472" w:rsidRDefault="00C97472">
      <w:r>
        <w:separator/>
      </w:r>
    </w:p>
  </w:footnote>
  <w:footnote w:type="continuationSeparator" w:id="0">
    <w:p w:rsidR="00C97472" w:rsidRDefault="00C9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49CA60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8807AE"/>
    <w:multiLevelType w:val="hybridMultilevel"/>
    <w:tmpl w:val="159699F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2535668"/>
    <w:multiLevelType w:val="hybridMultilevel"/>
    <w:tmpl w:val="82EAEE2C"/>
    <w:lvl w:ilvl="0" w:tplc="9D58E3A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4270955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>
    <w:nsid w:val="11383652"/>
    <w:multiLevelType w:val="hybridMultilevel"/>
    <w:tmpl w:val="72AA86C0"/>
    <w:lvl w:ilvl="0" w:tplc="D9BEEEB4">
      <w:start w:val="1"/>
      <w:numFmt w:val="lowerLetter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D56D842">
      <w:start w:val="6"/>
      <w:numFmt w:val="upperRoman"/>
      <w:lvlText w:val="%2."/>
      <w:lvlJc w:val="left"/>
      <w:pPr>
        <w:tabs>
          <w:tab w:val="num" w:pos="2444"/>
        </w:tabs>
        <w:ind w:left="2444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  <w:rPr>
        <w:rFonts w:cs="Times New Roman"/>
      </w:rPr>
    </w:lvl>
  </w:abstractNum>
  <w:abstractNum w:abstractNumId="5">
    <w:nsid w:val="12696F03"/>
    <w:multiLevelType w:val="singleLevel"/>
    <w:tmpl w:val="975AFC3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>
    <w:nsid w:val="12FA479E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142054BD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>
    <w:nsid w:val="160D1A15"/>
    <w:multiLevelType w:val="hybridMultilevel"/>
    <w:tmpl w:val="537ACB6C"/>
    <w:lvl w:ilvl="0" w:tplc="0424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8081F9F"/>
    <w:multiLevelType w:val="singleLevel"/>
    <w:tmpl w:val="9DB83C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>
    <w:nsid w:val="1ACE0368"/>
    <w:multiLevelType w:val="hybridMultilevel"/>
    <w:tmpl w:val="BB9E3206"/>
    <w:lvl w:ilvl="0" w:tplc="EF288C6E">
      <w:start w:val="8"/>
      <w:numFmt w:val="upperRoman"/>
      <w:lvlText w:val="%1."/>
      <w:lvlJc w:val="left"/>
      <w:pPr>
        <w:tabs>
          <w:tab w:val="num" w:pos="709"/>
        </w:tabs>
        <w:ind w:left="709" w:hanging="72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11">
    <w:nsid w:val="1CB4526E"/>
    <w:multiLevelType w:val="hybridMultilevel"/>
    <w:tmpl w:val="3AE021A4"/>
    <w:lvl w:ilvl="0" w:tplc="035083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7175FD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>
    <w:nsid w:val="23B171C7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>
    <w:nsid w:val="28446AE8"/>
    <w:multiLevelType w:val="multilevel"/>
    <w:tmpl w:val="275C7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2B7E2DC9"/>
    <w:multiLevelType w:val="hybridMultilevel"/>
    <w:tmpl w:val="7B748F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70543"/>
    <w:multiLevelType w:val="hybridMultilevel"/>
    <w:tmpl w:val="F59CF8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FCC5C40"/>
    <w:multiLevelType w:val="singleLevel"/>
    <w:tmpl w:val="975AFC3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>
    <w:nsid w:val="32245D82"/>
    <w:multiLevelType w:val="hybridMultilevel"/>
    <w:tmpl w:val="275C7FF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2E53B53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>
    <w:nsid w:val="35664D73"/>
    <w:multiLevelType w:val="hybridMultilevel"/>
    <w:tmpl w:val="D65C32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87A6C01"/>
    <w:multiLevelType w:val="hybridMultilevel"/>
    <w:tmpl w:val="7C28A8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9640BD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F571D2A"/>
    <w:multiLevelType w:val="singleLevel"/>
    <w:tmpl w:val="0394BA3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>
    <w:nsid w:val="415653F1"/>
    <w:multiLevelType w:val="singleLevel"/>
    <w:tmpl w:val="2E5E4D48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>
    <w:nsid w:val="56890F8C"/>
    <w:multiLevelType w:val="singleLevel"/>
    <w:tmpl w:val="321244FE"/>
    <w:lvl w:ilvl="0">
      <w:start w:val="9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>
    <w:nsid w:val="58F85BE3"/>
    <w:multiLevelType w:val="hybridMultilevel"/>
    <w:tmpl w:val="A512349E"/>
    <w:lvl w:ilvl="0" w:tplc="55925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1A3F1E"/>
    <w:multiLevelType w:val="hybridMultilevel"/>
    <w:tmpl w:val="FDE2956C"/>
    <w:lvl w:ilvl="0" w:tplc="E028FE6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A76CF04">
      <w:start w:val="5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F9944B1"/>
    <w:multiLevelType w:val="hybridMultilevel"/>
    <w:tmpl w:val="E0D4CE00"/>
    <w:lvl w:ilvl="0" w:tplc="E26E4094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0B0783C"/>
    <w:multiLevelType w:val="hybridMultilevel"/>
    <w:tmpl w:val="99AAADAC"/>
    <w:lvl w:ilvl="0" w:tplc="32B24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1361AD7"/>
    <w:multiLevelType w:val="hybridMultilevel"/>
    <w:tmpl w:val="CD663D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39061C0"/>
    <w:multiLevelType w:val="hybridMultilevel"/>
    <w:tmpl w:val="854406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EE34F3"/>
    <w:multiLevelType w:val="multilevel"/>
    <w:tmpl w:val="FDE2956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5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732C3BC3"/>
    <w:multiLevelType w:val="singleLevel"/>
    <w:tmpl w:val="3756430A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>
    <w:nsid w:val="798E1319"/>
    <w:multiLevelType w:val="singleLevel"/>
    <w:tmpl w:val="3756430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>
    <w:nsid w:val="7B0713F8"/>
    <w:multiLevelType w:val="hybridMultilevel"/>
    <w:tmpl w:val="803610F8"/>
    <w:lvl w:ilvl="0" w:tplc="55925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414FC8"/>
    <w:multiLevelType w:val="singleLevel"/>
    <w:tmpl w:val="3E800D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>
    <w:nsid w:val="7CC73361"/>
    <w:multiLevelType w:val="singleLevel"/>
    <w:tmpl w:val="0394BA3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9"/>
  </w:num>
  <w:num w:numId="3">
    <w:abstractNumId w:val="1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2"/>
  </w:num>
  <w:num w:numId="6">
    <w:abstractNumId w:val="17"/>
  </w:num>
  <w:num w:numId="7">
    <w:abstractNumId w:val="13"/>
  </w:num>
  <w:num w:numId="8">
    <w:abstractNumId w:val="23"/>
  </w:num>
  <w:num w:numId="9">
    <w:abstractNumId w:val="7"/>
  </w:num>
  <w:num w:numId="10">
    <w:abstractNumId w:val="32"/>
  </w:num>
  <w:num w:numId="11">
    <w:abstractNumId w:val="36"/>
  </w:num>
  <w:num w:numId="12">
    <w:abstractNumId w:val="5"/>
  </w:num>
  <w:num w:numId="13">
    <w:abstractNumId w:val="12"/>
  </w:num>
  <w:num w:numId="14">
    <w:abstractNumId w:val="33"/>
  </w:num>
  <w:num w:numId="15">
    <w:abstractNumId w:val="3"/>
  </w:num>
  <w:num w:numId="16">
    <w:abstractNumId w:val="3"/>
    <w:lvlOverride w:ilvl="0">
      <w:lvl w:ilvl="0">
        <w:start w:val="2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</w:num>
  <w:num w:numId="18">
    <w:abstractNumId w:val="6"/>
    <w:lvlOverride w:ilvl="0">
      <w:lvl w:ilvl="0">
        <w:start w:val="2"/>
        <w:numFmt w:val="lowerLetter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5"/>
  </w:num>
  <w:num w:numId="20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21">
    <w:abstractNumId w:val="21"/>
  </w:num>
  <w:num w:numId="22">
    <w:abstractNumId w:val="2"/>
  </w:num>
  <w:num w:numId="23">
    <w:abstractNumId w:val="26"/>
  </w:num>
  <w:num w:numId="24">
    <w:abstractNumId w:val="4"/>
  </w:num>
  <w:num w:numId="25">
    <w:abstractNumId w:val="27"/>
  </w:num>
  <w:num w:numId="26">
    <w:abstractNumId w:val="15"/>
  </w:num>
  <w:num w:numId="27">
    <w:abstractNumId w:val="1"/>
  </w:num>
  <w:num w:numId="28">
    <w:abstractNumId w:val="29"/>
  </w:num>
  <w:num w:numId="29">
    <w:abstractNumId w:val="16"/>
  </w:num>
  <w:num w:numId="30">
    <w:abstractNumId w:val="18"/>
  </w:num>
  <w:num w:numId="31">
    <w:abstractNumId w:val="14"/>
  </w:num>
  <w:num w:numId="32">
    <w:abstractNumId w:val="28"/>
  </w:num>
  <w:num w:numId="33">
    <w:abstractNumId w:val="11"/>
  </w:num>
  <w:num w:numId="34">
    <w:abstractNumId w:val="31"/>
  </w:num>
  <w:num w:numId="35">
    <w:abstractNumId w:val="10"/>
  </w:num>
  <w:num w:numId="36">
    <w:abstractNumId w:val="8"/>
  </w:num>
  <w:num w:numId="37">
    <w:abstractNumId w:val="30"/>
  </w:num>
  <w:num w:numId="38">
    <w:abstractNumId w:val="25"/>
  </w:num>
  <w:num w:numId="39">
    <w:abstractNumId w:val="34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015CDA"/>
    <w:rsid w:val="00017308"/>
    <w:rsid w:val="0003066A"/>
    <w:rsid w:val="000326AC"/>
    <w:rsid w:val="000402AF"/>
    <w:rsid w:val="000502C3"/>
    <w:rsid w:val="00051BF1"/>
    <w:rsid w:val="00070567"/>
    <w:rsid w:val="00072F02"/>
    <w:rsid w:val="00082AED"/>
    <w:rsid w:val="00082EA8"/>
    <w:rsid w:val="00083EE0"/>
    <w:rsid w:val="00090E1F"/>
    <w:rsid w:val="00092D7B"/>
    <w:rsid w:val="00094FDE"/>
    <w:rsid w:val="000B0928"/>
    <w:rsid w:val="000B1A17"/>
    <w:rsid w:val="000B50F2"/>
    <w:rsid w:val="000D376C"/>
    <w:rsid w:val="000D3913"/>
    <w:rsid w:val="000E012C"/>
    <w:rsid w:val="000E2424"/>
    <w:rsid w:val="000E4033"/>
    <w:rsid w:val="000F17C2"/>
    <w:rsid w:val="000F52DE"/>
    <w:rsid w:val="001049C2"/>
    <w:rsid w:val="00105C51"/>
    <w:rsid w:val="00107CAC"/>
    <w:rsid w:val="00114C07"/>
    <w:rsid w:val="001238EC"/>
    <w:rsid w:val="00124350"/>
    <w:rsid w:val="00125556"/>
    <w:rsid w:val="00137502"/>
    <w:rsid w:val="00146040"/>
    <w:rsid w:val="00155D7F"/>
    <w:rsid w:val="001576CA"/>
    <w:rsid w:val="00161C7F"/>
    <w:rsid w:val="00165516"/>
    <w:rsid w:val="00180290"/>
    <w:rsid w:val="0018533A"/>
    <w:rsid w:val="00192AD8"/>
    <w:rsid w:val="00196D72"/>
    <w:rsid w:val="001B2ECC"/>
    <w:rsid w:val="001D5CB6"/>
    <w:rsid w:val="001D5D3A"/>
    <w:rsid w:val="001D75A2"/>
    <w:rsid w:val="001E2C79"/>
    <w:rsid w:val="001E701C"/>
    <w:rsid w:val="001F0623"/>
    <w:rsid w:val="001F4AA9"/>
    <w:rsid w:val="001F78C4"/>
    <w:rsid w:val="00214284"/>
    <w:rsid w:val="00226054"/>
    <w:rsid w:val="00232B43"/>
    <w:rsid w:val="00236535"/>
    <w:rsid w:val="00255DE9"/>
    <w:rsid w:val="0025632C"/>
    <w:rsid w:val="00265FF0"/>
    <w:rsid w:val="00267977"/>
    <w:rsid w:val="00271029"/>
    <w:rsid w:val="00273CE1"/>
    <w:rsid w:val="0027774F"/>
    <w:rsid w:val="002863F2"/>
    <w:rsid w:val="00291985"/>
    <w:rsid w:val="00292F60"/>
    <w:rsid w:val="002A4699"/>
    <w:rsid w:val="002B0A88"/>
    <w:rsid w:val="002B6A41"/>
    <w:rsid w:val="002C1D29"/>
    <w:rsid w:val="002C6E22"/>
    <w:rsid w:val="002D0F9D"/>
    <w:rsid w:val="002D10F6"/>
    <w:rsid w:val="002E46F0"/>
    <w:rsid w:val="002E472E"/>
    <w:rsid w:val="002E615C"/>
    <w:rsid w:val="002E7515"/>
    <w:rsid w:val="002F2150"/>
    <w:rsid w:val="002F6E18"/>
    <w:rsid w:val="003050B8"/>
    <w:rsid w:val="00310CB7"/>
    <w:rsid w:val="0031684D"/>
    <w:rsid w:val="00321FD8"/>
    <w:rsid w:val="00340FFE"/>
    <w:rsid w:val="00355B70"/>
    <w:rsid w:val="00361375"/>
    <w:rsid w:val="00363D69"/>
    <w:rsid w:val="00381446"/>
    <w:rsid w:val="0039024E"/>
    <w:rsid w:val="00395C00"/>
    <w:rsid w:val="003A4DBA"/>
    <w:rsid w:val="003A59F4"/>
    <w:rsid w:val="003B170A"/>
    <w:rsid w:val="003C1400"/>
    <w:rsid w:val="003C4366"/>
    <w:rsid w:val="003D1FE4"/>
    <w:rsid w:val="003D38B6"/>
    <w:rsid w:val="003E2AED"/>
    <w:rsid w:val="003F2736"/>
    <w:rsid w:val="00407231"/>
    <w:rsid w:val="00414A73"/>
    <w:rsid w:val="00441B82"/>
    <w:rsid w:val="004438CA"/>
    <w:rsid w:val="00444B6B"/>
    <w:rsid w:val="00477C70"/>
    <w:rsid w:val="004856DE"/>
    <w:rsid w:val="00496782"/>
    <w:rsid w:val="00497519"/>
    <w:rsid w:val="004C148C"/>
    <w:rsid w:val="004C1E3C"/>
    <w:rsid w:val="004C2575"/>
    <w:rsid w:val="004C26CE"/>
    <w:rsid w:val="004C281F"/>
    <w:rsid w:val="004C3849"/>
    <w:rsid w:val="004D2DC8"/>
    <w:rsid w:val="004E694F"/>
    <w:rsid w:val="004F26E3"/>
    <w:rsid w:val="004F537B"/>
    <w:rsid w:val="00501D81"/>
    <w:rsid w:val="005021A0"/>
    <w:rsid w:val="00502AEB"/>
    <w:rsid w:val="00517CA0"/>
    <w:rsid w:val="005356B5"/>
    <w:rsid w:val="00556BE7"/>
    <w:rsid w:val="00564A65"/>
    <w:rsid w:val="0057671D"/>
    <w:rsid w:val="0057731E"/>
    <w:rsid w:val="005816E4"/>
    <w:rsid w:val="005869B8"/>
    <w:rsid w:val="005A1CF1"/>
    <w:rsid w:val="005A5577"/>
    <w:rsid w:val="005A63DD"/>
    <w:rsid w:val="005B6C90"/>
    <w:rsid w:val="005C6EC9"/>
    <w:rsid w:val="005D4FCF"/>
    <w:rsid w:val="005D5DEE"/>
    <w:rsid w:val="00601D56"/>
    <w:rsid w:val="006036EB"/>
    <w:rsid w:val="006049A4"/>
    <w:rsid w:val="00616F15"/>
    <w:rsid w:val="006205B3"/>
    <w:rsid w:val="00620C20"/>
    <w:rsid w:val="0062204B"/>
    <w:rsid w:val="006224D5"/>
    <w:rsid w:val="00647D29"/>
    <w:rsid w:val="006623EA"/>
    <w:rsid w:val="0067009C"/>
    <w:rsid w:val="00672CDF"/>
    <w:rsid w:val="00675BDA"/>
    <w:rsid w:val="00677D62"/>
    <w:rsid w:val="0069071A"/>
    <w:rsid w:val="00692817"/>
    <w:rsid w:val="00695580"/>
    <w:rsid w:val="006A1339"/>
    <w:rsid w:val="006A68B6"/>
    <w:rsid w:val="006B702F"/>
    <w:rsid w:val="006E4807"/>
    <w:rsid w:val="006F3E9E"/>
    <w:rsid w:val="006F4088"/>
    <w:rsid w:val="006F6321"/>
    <w:rsid w:val="007074CC"/>
    <w:rsid w:val="00721543"/>
    <w:rsid w:val="0072771F"/>
    <w:rsid w:val="00733BCB"/>
    <w:rsid w:val="00736779"/>
    <w:rsid w:val="0075277F"/>
    <w:rsid w:val="00754472"/>
    <w:rsid w:val="0076267E"/>
    <w:rsid w:val="00771287"/>
    <w:rsid w:val="00773E25"/>
    <w:rsid w:val="00777819"/>
    <w:rsid w:val="00785809"/>
    <w:rsid w:val="007C6288"/>
    <w:rsid w:val="007C7420"/>
    <w:rsid w:val="007D2875"/>
    <w:rsid w:val="007F066C"/>
    <w:rsid w:val="007F13FE"/>
    <w:rsid w:val="007F4A45"/>
    <w:rsid w:val="00805498"/>
    <w:rsid w:val="008064E8"/>
    <w:rsid w:val="00811245"/>
    <w:rsid w:val="00811D1D"/>
    <w:rsid w:val="00834D68"/>
    <w:rsid w:val="0086528C"/>
    <w:rsid w:val="008714A4"/>
    <w:rsid w:val="00874262"/>
    <w:rsid w:val="00887B9C"/>
    <w:rsid w:val="00892BAB"/>
    <w:rsid w:val="008B2332"/>
    <w:rsid w:val="008C1604"/>
    <w:rsid w:val="008C2619"/>
    <w:rsid w:val="008C6BE1"/>
    <w:rsid w:val="008D291A"/>
    <w:rsid w:val="00902D49"/>
    <w:rsid w:val="009215E0"/>
    <w:rsid w:val="009243FE"/>
    <w:rsid w:val="00925C1C"/>
    <w:rsid w:val="00926CA8"/>
    <w:rsid w:val="00950596"/>
    <w:rsid w:val="00950860"/>
    <w:rsid w:val="009552EC"/>
    <w:rsid w:val="00955559"/>
    <w:rsid w:val="009704EB"/>
    <w:rsid w:val="00974126"/>
    <w:rsid w:val="009747DE"/>
    <w:rsid w:val="00983EEE"/>
    <w:rsid w:val="009A3BF5"/>
    <w:rsid w:val="009C7A79"/>
    <w:rsid w:val="009D3A9E"/>
    <w:rsid w:val="009F29D1"/>
    <w:rsid w:val="009F4D27"/>
    <w:rsid w:val="00A15BF9"/>
    <w:rsid w:val="00A16047"/>
    <w:rsid w:val="00A23DE7"/>
    <w:rsid w:val="00A320EC"/>
    <w:rsid w:val="00A341DC"/>
    <w:rsid w:val="00A356EB"/>
    <w:rsid w:val="00A3671D"/>
    <w:rsid w:val="00A57FDA"/>
    <w:rsid w:val="00A66173"/>
    <w:rsid w:val="00A855CE"/>
    <w:rsid w:val="00A925FA"/>
    <w:rsid w:val="00A9414F"/>
    <w:rsid w:val="00AA1A72"/>
    <w:rsid w:val="00AC0F74"/>
    <w:rsid w:val="00AC2163"/>
    <w:rsid w:val="00AC3D8E"/>
    <w:rsid w:val="00AD68A1"/>
    <w:rsid w:val="00AE1F55"/>
    <w:rsid w:val="00AE692E"/>
    <w:rsid w:val="00AF30B2"/>
    <w:rsid w:val="00AF5807"/>
    <w:rsid w:val="00B03E3E"/>
    <w:rsid w:val="00B04E67"/>
    <w:rsid w:val="00B20207"/>
    <w:rsid w:val="00B21B3D"/>
    <w:rsid w:val="00B2606C"/>
    <w:rsid w:val="00B27AED"/>
    <w:rsid w:val="00B30F5D"/>
    <w:rsid w:val="00B422AD"/>
    <w:rsid w:val="00B51409"/>
    <w:rsid w:val="00B5401F"/>
    <w:rsid w:val="00B628C2"/>
    <w:rsid w:val="00B62A54"/>
    <w:rsid w:val="00B75846"/>
    <w:rsid w:val="00B94C97"/>
    <w:rsid w:val="00B95EBE"/>
    <w:rsid w:val="00BA2155"/>
    <w:rsid w:val="00BA23E8"/>
    <w:rsid w:val="00BA4D17"/>
    <w:rsid w:val="00BB1CE5"/>
    <w:rsid w:val="00BC3F71"/>
    <w:rsid w:val="00BD0B21"/>
    <w:rsid w:val="00BD76BA"/>
    <w:rsid w:val="00BE044D"/>
    <w:rsid w:val="00BE4FDB"/>
    <w:rsid w:val="00BE565A"/>
    <w:rsid w:val="00BF0A1F"/>
    <w:rsid w:val="00BF12C0"/>
    <w:rsid w:val="00BF5E02"/>
    <w:rsid w:val="00C02C48"/>
    <w:rsid w:val="00C07715"/>
    <w:rsid w:val="00C170E6"/>
    <w:rsid w:val="00C21262"/>
    <w:rsid w:val="00C27BA5"/>
    <w:rsid w:val="00C30715"/>
    <w:rsid w:val="00C3616A"/>
    <w:rsid w:val="00C51801"/>
    <w:rsid w:val="00C5777C"/>
    <w:rsid w:val="00C64C55"/>
    <w:rsid w:val="00C72201"/>
    <w:rsid w:val="00C80981"/>
    <w:rsid w:val="00C929FE"/>
    <w:rsid w:val="00C94C18"/>
    <w:rsid w:val="00C97472"/>
    <w:rsid w:val="00CA3A9F"/>
    <w:rsid w:val="00CA3FB3"/>
    <w:rsid w:val="00CB69F1"/>
    <w:rsid w:val="00CC3923"/>
    <w:rsid w:val="00CC6495"/>
    <w:rsid w:val="00CE0AA8"/>
    <w:rsid w:val="00CE136B"/>
    <w:rsid w:val="00CE272A"/>
    <w:rsid w:val="00CF28F5"/>
    <w:rsid w:val="00CF4C74"/>
    <w:rsid w:val="00D00567"/>
    <w:rsid w:val="00D17E35"/>
    <w:rsid w:val="00D61DDF"/>
    <w:rsid w:val="00D6570C"/>
    <w:rsid w:val="00D65B24"/>
    <w:rsid w:val="00D7357B"/>
    <w:rsid w:val="00D7664F"/>
    <w:rsid w:val="00D90B3F"/>
    <w:rsid w:val="00D976EB"/>
    <w:rsid w:val="00D97BCF"/>
    <w:rsid w:val="00DA029C"/>
    <w:rsid w:val="00DB2C64"/>
    <w:rsid w:val="00DB4742"/>
    <w:rsid w:val="00DC010F"/>
    <w:rsid w:val="00DC20BE"/>
    <w:rsid w:val="00DD3429"/>
    <w:rsid w:val="00DE057B"/>
    <w:rsid w:val="00DE0C21"/>
    <w:rsid w:val="00DF14B3"/>
    <w:rsid w:val="00DF1EB0"/>
    <w:rsid w:val="00E03A86"/>
    <w:rsid w:val="00E13613"/>
    <w:rsid w:val="00E17099"/>
    <w:rsid w:val="00E33091"/>
    <w:rsid w:val="00E346DD"/>
    <w:rsid w:val="00E35C54"/>
    <w:rsid w:val="00E36507"/>
    <w:rsid w:val="00E412BC"/>
    <w:rsid w:val="00E46898"/>
    <w:rsid w:val="00E501C5"/>
    <w:rsid w:val="00E626B5"/>
    <w:rsid w:val="00E650C5"/>
    <w:rsid w:val="00E67C99"/>
    <w:rsid w:val="00E74AC4"/>
    <w:rsid w:val="00E74B9D"/>
    <w:rsid w:val="00E76DDE"/>
    <w:rsid w:val="00E845C9"/>
    <w:rsid w:val="00E85ECE"/>
    <w:rsid w:val="00E909B4"/>
    <w:rsid w:val="00E9138C"/>
    <w:rsid w:val="00E92859"/>
    <w:rsid w:val="00E93C20"/>
    <w:rsid w:val="00EA38C9"/>
    <w:rsid w:val="00EA51AB"/>
    <w:rsid w:val="00EA79F3"/>
    <w:rsid w:val="00EA7C98"/>
    <w:rsid w:val="00EE2039"/>
    <w:rsid w:val="00EF5614"/>
    <w:rsid w:val="00EF5806"/>
    <w:rsid w:val="00F0298C"/>
    <w:rsid w:val="00F259C2"/>
    <w:rsid w:val="00F42AB8"/>
    <w:rsid w:val="00F43DC9"/>
    <w:rsid w:val="00F467AE"/>
    <w:rsid w:val="00F479DE"/>
    <w:rsid w:val="00F554C1"/>
    <w:rsid w:val="00F613E1"/>
    <w:rsid w:val="00F63E9C"/>
    <w:rsid w:val="00F70EBE"/>
    <w:rsid w:val="00F735D4"/>
    <w:rsid w:val="00F739E9"/>
    <w:rsid w:val="00F83237"/>
    <w:rsid w:val="00F83997"/>
    <w:rsid w:val="00F83D6A"/>
    <w:rsid w:val="00F84B93"/>
    <w:rsid w:val="00F85701"/>
    <w:rsid w:val="00F94B8D"/>
    <w:rsid w:val="00F96775"/>
    <w:rsid w:val="00F96F69"/>
    <w:rsid w:val="00F97E65"/>
    <w:rsid w:val="00FA1F9D"/>
    <w:rsid w:val="00FA2BBF"/>
    <w:rsid w:val="00FA2BD9"/>
    <w:rsid w:val="00FA49E0"/>
    <w:rsid w:val="00FA63CC"/>
    <w:rsid w:val="00FC14CF"/>
    <w:rsid w:val="00FC54DA"/>
    <w:rsid w:val="00FD4696"/>
    <w:rsid w:val="00FD6EFE"/>
    <w:rsid w:val="00FE4DA3"/>
    <w:rsid w:val="00FE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C581FD-EA5B-4C38-A411-D48769DDF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rsid w:val="00D0056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locked/>
    <w:rPr>
      <w:rFonts w:cs="Times New Roman"/>
      <w:sz w:val="24"/>
      <w:szCs w:val="24"/>
      <w:lang w:val="x-none" w:eastAsia="en-US"/>
    </w:rPr>
  </w:style>
  <w:style w:type="character" w:styleId="tevilkastrani">
    <w:name w:val="page number"/>
    <w:uiPriority w:val="99"/>
    <w:rsid w:val="00D00567"/>
    <w:rPr>
      <w:rFonts w:cs="Times New Roman"/>
    </w:rPr>
  </w:style>
  <w:style w:type="paragraph" w:styleId="Glava">
    <w:name w:val="header"/>
    <w:basedOn w:val="Navaden"/>
    <w:link w:val="GlavaZnak"/>
    <w:uiPriority w:val="99"/>
    <w:rsid w:val="00AE1F55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locked/>
    <w:rPr>
      <w:rFonts w:cs="Times New Roman"/>
      <w:sz w:val="24"/>
      <w:szCs w:val="24"/>
      <w:lang w:val="x-none" w:eastAsia="en-US"/>
    </w:rPr>
  </w:style>
  <w:style w:type="character" w:styleId="Hiperpovezava">
    <w:name w:val="Hyperlink"/>
    <w:uiPriority w:val="99"/>
    <w:rsid w:val="00EA79F3"/>
    <w:rPr>
      <w:rFonts w:cs="Times New Roman"/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rsid w:val="00811D1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Pr>
      <w:rFonts w:ascii="Segoe UI" w:hAnsi="Segoe UI" w:cs="Segoe UI"/>
      <w:sz w:val="18"/>
      <w:szCs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56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Naročnik: Republika Slovenija, Ministrstvo za obrambo, Vojkova cesta 55, 1000 Ljubljana objavlja</vt:lpstr>
    </vt:vector>
  </TitlesOfParts>
  <Company> </Company>
  <LinksUpToDate>false</LinksUpToDate>
  <CharactersWithSpaces>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 Republika Slovenija, Ministrstvo za obrambo, Vojkova cesta 55, 1000 Ljubljana objavlja</dc:title>
  <dc:subject/>
  <dc:creator>Romana</dc:creator>
  <cp:keywords/>
  <dc:description/>
  <cp:lastModifiedBy>Gaja Potočnik</cp:lastModifiedBy>
  <cp:revision>3</cp:revision>
  <cp:lastPrinted>2017-05-11T08:44:00Z</cp:lastPrinted>
  <dcterms:created xsi:type="dcterms:W3CDTF">2017-07-12T07:27:00Z</dcterms:created>
  <dcterms:modified xsi:type="dcterms:W3CDTF">2017-07-12T07:31:00Z</dcterms:modified>
</cp:coreProperties>
</file>